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58FE4" w14:textId="77777777" w:rsidR="00D53891" w:rsidRPr="00854DF0" w:rsidRDefault="00560A9F" w:rsidP="00D92EBE">
      <w:pPr>
        <w:jc w:val="center"/>
        <w:rPr>
          <w:b/>
          <w:bCs/>
          <w:caps/>
          <w:sz w:val="24"/>
          <w:szCs w:val="24"/>
          <w:lang w:val="lt-LT"/>
        </w:rPr>
      </w:pPr>
      <w:bookmarkStart w:id="0" w:name="_GoBack"/>
      <w:r w:rsidRPr="00854DF0">
        <w:rPr>
          <w:b/>
          <w:bCs/>
          <w:caps/>
          <w:sz w:val="24"/>
          <w:szCs w:val="24"/>
          <w:lang w:val="lt-LT"/>
        </w:rPr>
        <w:t>DĖL rokiškio RAJONO SAVIVALDYBĖS VIETINĖS RINKLIAVOS UŽ KOMUNALINIŲ ATLIEKŲ SURINKIMĄ IŠ ATLIEKŲ TURĖTOJŲ IR ATLIEKŲ TVARKYMĄ DYDŽIO NUSTATYMO METODIKOS PATVIRTINIMO</w:t>
      </w:r>
    </w:p>
    <w:bookmarkEnd w:id="0"/>
    <w:p w14:paraId="2A658FE5" w14:textId="77777777" w:rsidR="00560A9F" w:rsidRPr="00854DF0" w:rsidRDefault="00560A9F" w:rsidP="00D92EBE">
      <w:pPr>
        <w:jc w:val="center"/>
        <w:rPr>
          <w:b/>
          <w:bCs/>
          <w:caps/>
          <w:sz w:val="24"/>
          <w:szCs w:val="24"/>
          <w:lang w:val="lt-LT"/>
        </w:rPr>
      </w:pPr>
    </w:p>
    <w:p w14:paraId="2A658FE6" w14:textId="77777777" w:rsidR="00D53891" w:rsidRPr="00854DF0" w:rsidRDefault="00D53891" w:rsidP="00D92EBE">
      <w:pPr>
        <w:jc w:val="center"/>
        <w:rPr>
          <w:sz w:val="24"/>
          <w:szCs w:val="24"/>
          <w:lang w:val="lt-LT"/>
        </w:rPr>
      </w:pPr>
      <w:r w:rsidRPr="00854DF0">
        <w:rPr>
          <w:sz w:val="24"/>
          <w:szCs w:val="24"/>
          <w:lang w:val="lt-LT"/>
        </w:rPr>
        <w:t>201</w:t>
      </w:r>
      <w:r w:rsidR="00310838" w:rsidRPr="00854DF0">
        <w:rPr>
          <w:sz w:val="24"/>
          <w:szCs w:val="24"/>
          <w:lang w:val="lt-LT"/>
        </w:rPr>
        <w:t>7</w:t>
      </w:r>
      <w:r w:rsidRPr="00854DF0">
        <w:rPr>
          <w:sz w:val="24"/>
          <w:szCs w:val="24"/>
          <w:lang w:val="lt-LT"/>
        </w:rPr>
        <w:t xml:space="preserve"> m. </w:t>
      </w:r>
      <w:r w:rsidR="00560A9F" w:rsidRPr="00854DF0">
        <w:rPr>
          <w:sz w:val="24"/>
          <w:szCs w:val="24"/>
          <w:lang w:val="lt-LT"/>
        </w:rPr>
        <w:t>gegužės</w:t>
      </w:r>
      <w:r w:rsidRPr="00854DF0">
        <w:rPr>
          <w:sz w:val="24"/>
          <w:szCs w:val="24"/>
          <w:lang w:val="lt-LT"/>
        </w:rPr>
        <w:t xml:space="preserve"> </w:t>
      </w:r>
      <w:r w:rsidR="00A35321" w:rsidRPr="00854DF0">
        <w:rPr>
          <w:sz w:val="24"/>
          <w:szCs w:val="24"/>
          <w:lang w:val="lt-LT"/>
        </w:rPr>
        <w:t>2</w:t>
      </w:r>
      <w:r w:rsidR="00560A9F" w:rsidRPr="00854DF0">
        <w:rPr>
          <w:sz w:val="24"/>
          <w:szCs w:val="24"/>
          <w:lang w:val="lt-LT"/>
        </w:rPr>
        <w:t>6</w:t>
      </w:r>
      <w:r w:rsidRPr="00854DF0">
        <w:rPr>
          <w:sz w:val="24"/>
          <w:szCs w:val="24"/>
          <w:lang w:val="lt-LT"/>
        </w:rPr>
        <w:t xml:space="preserve"> d. Nr. TS-</w:t>
      </w:r>
    </w:p>
    <w:p w14:paraId="2A658FE7" w14:textId="77777777" w:rsidR="00D53891" w:rsidRPr="00854DF0" w:rsidRDefault="00D53891" w:rsidP="00D92EBE">
      <w:pPr>
        <w:jc w:val="center"/>
        <w:rPr>
          <w:sz w:val="24"/>
          <w:szCs w:val="24"/>
          <w:lang w:val="lt-LT"/>
        </w:rPr>
      </w:pPr>
      <w:r w:rsidRPr="00854DF0">
        <w:rPr>
          <w:sz w:val="24"/>
          <w:szCs w:val="24"/>
          <w:lang w:val="lt-LT"/>
        </w:rPr>
        <w:t>Rokiškis</w:t>
      </w:r>
    </w:p>
    <w:p w14:paraId="2A658FE8" w14:textId="77777777" w:rsidR="00D53891" w:rsidRPr="00854DF0" w:rsidRDefault="00D53891" w:rsidP="00D92EBE">
      <w:pPr>
        <w:jc w:val="center"/>
        <w:rPr>
          <w:sz w:val="24"/>
          <w:szCs w:val="24"/>
          <w:lang w:val="lt-LT"/>
        </w:rPr>
      </w:pPr>
    </w:p>
    <w:p w14:paraId="2A658FE9" w14:textId="77777777" w:rsidR="00D53891" w:rsidRPr="00854DF0" w:rsidRDefault="00D53891" w:rsidP="00D92EBE">
      <w:pPr>
        <w:jc w:val="center"/>
        <w:rPr>
          <w:sz w:val="24"/>
          <w:szCs w:val="24"/>
          <w:lang w:val="lt-LT"/>
        </w:rPr>
      </w:pPr>
    </w:p>
    <w:p w14:paraId="2A658FEA" w14:textId="77777777" w:rsidR="004079A5" w:rsidRPr="00854DF0" w:rsidRDefault="00D53891" w:rsidP="0005212A">
      <w:pPr>
        <w:jc w:val="both"/>
        <w:rPr>
          <w:sz w:val="24"/>
          <w:szCs w:val="24"/>
          <w:lang w:val="lt-LT"/>
        </w:rPr>
      </w:pPr>
      <w:r w:rsidRPr="00854DF0">
        <w:rPr>
          <w:sz w:val="24"/>
          <w:szCs w:val="24"/>
          <w:lang w:val="lt-LT"/>
        </w:rPr>
        <w:tab/>
      </w:r>
      <w:r w:rsidR="0005212A" w:rsidRPr="00854DF0">
        <w:rPr>
          <w:sz w:val="24"/>
          <w:szCs w:val="24"/>
          <w:lang w:val="lt-LT"/>
        </w:rPr>
        <w:t>Vadovaudamasi Lietuvos Respublikos vietos savivaldos 6 straipsnio 31 punktu, 16 straipsnio 2 dalies 37 punktu, Lietuvos Respublikos atliekų tvarkymo įstatymo 25 straipsniu, 30</w:t>
      </w:r>
      <w:r w:rsidR="0005212A" w:rsidRPr="00854DF0">
        <w:rPr>
          <w:sz w:val="24"/>
          <w:szCs w:val="24"/>
          <w:vertAlign w:val="superscript"/>
          <w:lang w:val="lt-LT"/>
        </w:rPr>
        <w:t>2</w:t>
      </w:r>
      <w:r w:rsidR="0005212A" w:rsidRPr="00854DF0">
        <w:rPr>
          <w:sz w:val="24"/>
          <w:szCs w:val="24"/>
          <w:lang w:val="lt-LT"/>
        </w:rPr>
        <w:t xml:space="preserve"> straipsnio 3 ir 4 dalimis, 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 </w:t>
      </w:r>
      <w:r w:rsidR="004079A5" w:rsidRPr="00854DF0">
        <w:rPr>
          <w:sz w:val="24"/>
          <w:szCs w:val="24"/>
          <w:lang w:val="lt-LT"/>
        </w:rPr>
        <w:t>Rokiškio rajono savivaldybės taryba n u s p r e n d ž i a:</w:t>
      </w:r>
    </w:p>
    <w:p w14:paraId="2A658FEB" w14:textId="77777777" w:rsidR="000C65E5" w:rsidRPr="00854DF0" w:rsidRDefault="00232581" w:rsidP="00C568FB">
      <w:pPr>
        <w:pStyle w:val="Sraopastraipa"/>
        <w:ind w:left="0" w:firstLine="720"/>
        <w:jc w:val="both"/>
        <w:rPr>
          <w:sz w:val="24"/>
          <w:szCs w:val="24"/>
          <w:lang w:val="lt-LT"/>
        </w:rPr>
      </w:pPr>
      <w:r w:rsidRPr="00854DF0">
        <w:rPr>
          <w:sz w:val="24"/>
          <w:szCs w:val="24"/>
          <w:lang w:val="lt-LT"/>
        </w:rPr>
        <w:t xml:space="preserve">Patvirtinti Rokiškio rajono savivaldybės vietinės rinkliavos už komunalinių atliekų surinkimą iš atliekų turėtojų ir atliekų tvarkymą dydžio nustatymo metodiką </w:t>
      </w:r>
      <w:r w:rsidR="00EA0119" w:rsidRPr="00854DF0">
        <w:rPr>
          <w:sz w:val="24"/>
          <w:szCs w:val="24"/>
          <w:lang w:val="lt-LT"/>
        </w:rPr>
        <w:t>(</w:t>
      </w:r>
      <w:r w:rsidRPr="00854DF0">
        <w:rPr>
          <w:sz w:val="24"/>
          <w:szCs w:val="24"/>
          <w:lang w:val="lt-LT"/>
        </w:rPr>
        <w:t>pridedama</w:t>
      </w:r>
      <w:r w:rsidR="00753FCF" w:rsidRPr="00854DF0">
        <w:rPr>
          <w:sz w:val="24"/>
          <w:szCs w:val="24"/>
          <w:lang w:val="lt-LT"/>
        </w:rPr>
        <w:t>)</w:t>
      </w:r>
      <w:r w:rsidR="00AB5D5B" w:rsidRPr="00854DF0">
        <w:rPr>
          <w:sz w:val="24"/>
          <w:szCs w:val="24"/>
          <w:lang w:val="lt-LT"/>
        </w:rPr>
        <w:t>.</w:t>
      </w:r>
    </w:p>
    <w:p w14:paraId="2A658FEC" w14:textId="77777777" w:rsidR="00D53891" w:rsidRPr="00854DF0" w:rsidRDefault="00D53891" w:rsidP="00D92EBE">
      <w:pPr>
        <w:pStyle w:val="Pagrindinistekstas"/>
        <w:ind w:firstLine="720"/>
        <w:rPr>
          <w:sz w:val="24"/>
          <w:szCs w:val="24"/>
        </w:rPr>
      </w:pPr>
      <w:r w:rsidRPr="00854DF0">
        <w:rPr>
          <w:sz w:val="24"/>
          <w:szCs w:val="24"/>
        </w:rPr>
        <w:t>Šis sprendimas gali būti skundžiamas Lietuvos Respublikos administracinių bylų teisenos įstatymo nustatyta tvarka.</w:t>
      </w:r>
    </w:p>
    <w:p w14:paraId="2A658FED" w14:textId="77777777" w:rsidR="00D53891" w:rsidRPr="00854DF0" w:rsidRDefault="00D53891" w:rsidP="00D92EBE">
      <w:pPr>
        <w:jc w:val="both"/>
        <w:rPr>
          <w:sz w:val="24"/>
          <w:szCs w:val="24"/>
          <w:lang w:val="lt-LT"/>
        </w:rPr>
      </w:pPr>
    </w:p>
    <w:p w14:paraId="2A658FEE" w14:textId="77777777" w:rsidR="00D53891" w:rsidRPr="00854DF0" w:rsidRDefault="00D53891" w:rsidP="00D92EBE">
      <w:pPr>
        <w:jc w:val="both"/>
        <w:rPr>
          <w:sz w:val="24"/>
          <w:szCs w:val="24"/>
          <w:lang w:val="lt-LT"/>
        </w:rPr>
      </w:pPr>
    </w:p>
    <w:p w14:paraId="2A658FEF" w14:textId="77777777" w:rsidR="00D53891" w:rsidRPr="00854DF0" w:rsidRDefault="00D53891" w:rsidP="00D92EBE">
      <w:pPr>
        <w:jc w:val="both"/>
        <w:rPr>
          <w:sz w:val="24"/>
          <w:szCs w:val="24"/>
          <w:lang w:val="lt-LT"/>
        </w:rPr>
      </w:pPr>
    </w:p>
    <w:p w14:paraId="2A658FF0" w14:textId="77777777" w:rsidR="00D53891" w:rsidRPr="00854DF0" w:rsidRDefault="00D53891" w:rsidP="00D92EBE">
      <w:pPr>
        <w:jc w:val="both"/>
        <w:rPr>
          <w:sz w:val="24"/>
          <w:szCs w:val="24"/>
          <w:lang w:val="lt-LT"/>
        </w:rPr>
      </w:pPr>
    </w:p>
    <w:p w14:paraId="2A658FF1" w14:textId="77777777" w:rsidR="00D53891" w:rsidRPr="00854DF0" w:rsidRDefault="00E56F0E" w:rsidP="00D92EBE">
      <w:pPr>
        <w:pStyle w:val="Antrat6"/>
        <w:rPr>
          <w:b w:val="0"/>
          <w:bCs w:val="0"/>
          <w:sz w:val="24"/>
          <w:szCs w:val="24"/>
          <w:lang w:val="lt-LT"/>
        </w:rPr>
      </w:pPr>
      <w:r w:rsidRPr="00854DF0">
        <w:rPr>
          <w:b w:val="0"/>
          <w:bCs w:val="0"/>
          <w:sz w:val="24"/>
          <w:szCs w:val="24"/>
          <w:lang w:val="lt-LT"/>
        </w:rPr>
        <w:t>Savivaldybės meras</w:t>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00D53891" w:rsidRPr="00854DF0">
        <w:rPr>
          <w:b w:val="0"/>
          <w:bCs w:val="0"/>
          <w:sz w:val="24"/>
          <w:szCs w:val="24"/>
          <w:lang w:val="lt-LT"/>
        </w:rPr>
        <w:t>Antanas Vagonis</w:t>
      </w:r>
    </w:p>
    <w:p w14:paraId="2A658FF2" w14:textId="77777777" w:rsidR="00D53891" w:rsidRPr="00854DF0" w:rsidRDefault="00D53891" w:rsidP="00D92EBE">
      <w:pPr>
        <w:jc w:val="both"/>
        <w:rPr>
          <w:sz w:val="24"/>
          <w:szCs w:val="24"/>
          <w:lang w:val="lt-LT"/>
        </w:rPr>
      </w:pPr>
    </w:p>
    <w:p w14:paraId="2A658FF3" w14:textId="77777777" w:rsidR="00D53891" w:rsidRPr="00854DF0" w:rsidRDefault="00D53891" w:rsidP="00D92EBE">
      <w:pPr>
        <w:jc w:val="both"/>
        <w:rPr>
          <w:sz w:val="24"/>
          <w:szCs w:val="24"/>
          <w:lang w:val="lt-LT"/>
        </w:rPr>
      </w:pPr>
    </w:p>
    <w:p w14:paraId="2A658FF4" w14:textId="77777777" w:rsidR="00D53891" w:rsidRPr="00854DF0" w:rsidRDefault="00D53891" w:rsidP="00D92EBE">
      <w:pPr>
        <w:jc w:val="both"/>
        <w:rPr>
          <w:sz w:val="24"/>
          <w:szCs w:val="24"/>
          <w:lang w:val="lt-LT"/>
        </w:rPr>
      </w:pPr>
    </w:p>
    <w:p w14:paraId="2A658FF5" w14:textId="77777777" w:rsidR="00E91F71" w:rsidRPr="00854DF0" w:rsidRDefault="00E91F71" w:rsidP="00D92EBE">
      <w:pPr>
        <w:jc w:val="both"/>
        <w:rPr>
          <w:sz w:val="24"/>
          <w:szCs w:val="24"/>
          <w:lang w:val="lt-LT"/>
        </w:rPr>
      </w:pPr>
    </w:p>
    <w:p w14:paraId="2A658FF6" w14:textId="77777777" w:rsidR="00D53891" w:rsidRPr="00854DF0" w:rsidRDefault="00D53891" w:rsidP="00D92EBE">
      <w:pPr>
        <w:jc w:val="both"/>
        <w:rPr>
          <w:sz w:val="24"/>
          <w:szCs w:val="24"/>
          <w:lang w:val="lt-LT"/>
        </w:rPr>
      </w:pPr>
    </w:p>
    <w:p w14:paraId="2A658FF7" w14:textId="77777777" w:rsidR="00E541C4" w:rsidRPr="00854DF0" w:rsidRDefault="00E541C4" w:rsidP="00D92EBE">
      <w:pPr>
        <w:jc w:val="both"/>
        <w:rPr>
          <w:sz w:val="24"/>
          <w:szCs w:val="24"/>
          <w:lang w:val="lt-LT"/>
        </w:rPr>
      </w:pPr>
    </w:p>
    <w:p w14:paraId="2A658FF8" w14:textId="77777777" w:rsidR="00E541C4" w:rsidRDefault="00E541C4" w:rsidP="00D92EBE">
      <w:pPr>
        <w:jc w:val="both"/>
        <w:rPr>
          <w:sz w:val="24"/>
          <w:szCs w:val="24"/>
          <w:lang w:val="lt-LT"/>
        </w:rPr>
      </w:pPr>
    </w:p>
    <w:p w14:paraId="2A658FF9" w14:textId="77777777" w:rsidR="00571BEC" w:rsidRDefault="00571BEC" w:rsidP="00D92EBE">
      <w:pPr>
        <w:jc w:val="both"/>
        <w:rPr>
          <w:sz w:val="24"/>
          <w:szCs w:val="24"/>
          <w:lang w:val="lt-LT"/>
        </w:rPr>
      </w:pPr>
    </w:p>
    <w:p w14:paraId="2A658FFA" w14:textId="77777777" w:rsidR="00571BEC" w:rsidRDefault="00571BEC" w:rsidP="00D92EBE">
      <w:pPr>
        <w:jc w:val="both"/>
        <w:rPr>
          <w:sz w:val="24"/>
          <w:szCs w:val="24"/>
          <w:lang w:val="lt-LT"/>
        </w:rPr>
      </w:pPr>
    </w:p>
    <w:p w14:paraId="2A658FFB" w14:textId="77777777" w:rsidR="00571BEC" w:rsidRDefault="00571BEC" w:rsidP="00D92EBE">
      <w:pPr>
        <w:jc w:val="both"/>
        <w:rPr>
          <w:sz w:val="24"/>
          <w:szCs w:val="24"/>
          <w:lang w:val="lt-LT"/>
        </w:rPr>
      </w:pPr>
    </w:p>
    <w:p w14:paraId="2A658FFC" w14:textId="77777777" w:rsidR="00571BEC" w:rsidRDefault="00571BEC" w:rsidP="00D92EBE">
      <w:pPr>
        <w:jc w:val="both"/>
        <w:rPr>
          <w:sz w:val="24"/>
          <w:szCs w:val="24"/>
          <w:lang w:val="lt-LT"/>
        </w:rPr>
      </w:pPr>
    </w:p>
    <w:p w14:paraId="2A658FFD" w14:textId="77777777" w:rsidR="00571BEC" w:rsidRDefault="00571BEC" w:rsidP="00D92EBE">
      <w:pPr>
        <w:jc w:val="both"/>
        <w:rPr>
          <w:sz w:val="24"/>
          <w:szCs w:val="24"/>
          <w:lang w:val="lt-LT"/>
        </w:rPr>
      </w:pPr>
    </w:p>
    <w:p w14:paraId="16F758B0" w14:textId="77777777" w:rsidR="0005523B" w:rsidRDefault="0005523B" w:rsidP="00D92EBE">
      <w:pPr>
        <w:jc w:val="both"/>
        <w:rPr>
          <w:sz w:val="24"/>
          <w:szCs w:val="24"/>
          <w:lang w:val="lt-LT"/>
        </w:rPr>
      </w:pPr>
    </w:p>
    <w:p w14:paraId="2A120FD6" w14:textId="77777777" w:rsidR="0005523B" w:rsidRDefault="0005523B" w:rsidP="00D92EBE">
      <w:pPr>
        <w:jc w:val="both"/>
        <w:rPr>
          <w:sz w:val="24"/>
          <w:szCs w:val="24"/>
          <w:lang w:val="lt-LT"/>
        </w:rPr>
      </w:pPr>
    </w:p>
    <w:p w14:paraId="0F341843" w14:textId="77777777" w:rsidR="0005523B" w:rsidRPr="00854DF0" w:rsidRDefault="0005523B" w:rsidP="00D92EBE">
      <w:pPr>
        <w:jc w:val="both"/>
        <w:rPr>
          <w:sz w:val="24"/>
          <w:szCs w:val="24"/>
          <w:lang w:val="lt-LT"/>
        </w:rPr>
      </w:pPr>
    </w:p>
    <w:p w14:paraId="2A659000" w14:textId="1E49F98D" w:rsidR="00AB5D5B" w:rsidRPr="00854DF0" w:rsidRDefault="00D53891" w:rsidP="0005523B">
      <w:pPr>
        <w:jc w:val="both"/>
        <w:rPr>
          <w:sz w:val="24"/>
          <w:szCs w:val="24"/>
          <w:lang w:val="lt-LT"/>
        </w:rPr>
      </w:pPr>
      <w:r w:rsidRPr="00854DF0">
        <w:rPr>
          <w:sz w:val="24"/>
          <w:szCs w:val="24"/>
          <w:lang w:val="lt-LT"/>
        </w:rPr>
        <w:t>Darutis Krivas</w:t>
      </w:r>
    </w:p>
    <w:p w14:paraId="2A659001" w14:textId="77777777" w:rsidR="00534123" w:rsidRPr="00854DF0" w:rsidRDefault="00534123" w:rsidP="003237CA">
      <w:pPr>
        <w:ind w:left="5040"/>
        <w:jc w:val="both"/>
        <w:rPr>
          <w:sz w:val="24"/>
          <w:szCs w:val="24"/>
          <w:lang w:val="lt-LT"/>
        </w:rPr>
      </w:pPr>
      <w:r w:rsidRPr="00854DF0">
        <w:rPr>
          <w:sz w:val="24"/>
          <w:szCs w:val="24"/>
          <w:lang w:val="lt-LT"/>
        </w:rPr>
        <w:lastRenderedPageBreak/>
        <w:t>PATVIRTINTA:</w:t>
      </w:r>
    </w:p>
    <w:p w14:paraId="2A659002" w14:textId="77777777" w:rsidR="00534123" w:rsidRPr="00854DF0" w:rsidRDefault="00534123" w:rsidP="00D92EBE">
      <w:pPr>
        <w:jc w:val="both"/>
        <w:rPr>
          <w:sz w:val="24"/>
          <w:szCs w:val="24"/>
          <w:lang w:val="lt-LT"/>
        </w:rPr>
      </w:pP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Rokiškio rajono savivaldybės tarybos</w:t>
      </w:r>
    </w:p>
    <w:p w14:paraId="2A659003" w14:textId="77777777" w:rsidR="00534123" w:rsidRPr="00854DF0" w:rsidRDefault="00534123" w:rsidP="00D92EBE">
      <w:pPr>
        <w:jc w:val="both"/>
        <w:rPr>
          <w:sz w:val="24"/>
          <w:szCs w:val="24"/>
          <w:lang w:val="lt-LT"/>
        </w:rPr>
      </w:pP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 xml:space="preserve">2017 m. </w:t>
      </w:r>
      <w:r w:rsidR="00A57E5C" w:rsidRPr="00854DF0">
        <w:rPr>
          <w:sz w:val="24"/>
          <w:szCs w:val="24"/>
          <w:lang w:val="lt-LT"/>
        </w:rPr>
        <w:t>gegužės</w:t>
      </w:r>
      <w:r w:rsidRPr="00854DF0">
        <w:rPr>
          <w:sz w:val="24"/>
          <w:szCs w:val="24"/>
          <w:lang w:val="lt-LT"/>
        </w:rPr>
        <w:t xml:space="preserve"> </w:t>
      </w:r>
      <w:r w:rsidR="00A57E5C" w:rsidRPr="00854DF0">
        <w:rPr>
          <w:sz w:val="24"/>
          <w:szCs w:val="24"/>
          <w:lang w:val="lt-LT"/>
        </w:rPr>
        <w:t>26</w:t>
      </w:r>
      <w:r w:rsidRPr="00854DF0">
        <w:rPr>
          <w:sz w:val="24"/>
          <w:szCs w:val="24"/>
          <w:lang w:val="lt-LT"/>
        </w:rPr>
        <w:t xml:space="preserve"> d. sprendimu Nr. TS-</w:t>
      </w:r>
    </w:p>
    <w:p w14:paraId="2A659004" w14:textId="77777777" w:rsidR="00534123" w:rsidRPr="00854DF0" w:rsidRDefault="00534123" w:rsidP="00534123">
      <w:pPr>
        <w:rPr>
          <w:sz w:val="24"/>
          <w:szCs w:val="24"/>
          <w:lang w:val="lt-LT"/>
        </w:rPr>
      </w:pPr>
    </w:p>
    <w:p w14:paraId="2A659005" w14:textId="77777777" w:rsidR="00E56F0E" w:rsidRPr="00854DF0" w:rsidRDefault="00E56F0E" w:rsidP="00E56F0E">
      <w:pPr>
        <w:rPr>
          <w:lang w:val="lt-LT"/>
        </w:rPr>
      </w:pPr>
    </w:p>
    <w:p w14:paraId="2A659006" w14:textId="77777777" w:rsidR="005537B8" w:rsidRPr="00854DF0" w:rsidRDefault="005537B8" w:rsidP="005537B8">
      <w:pPr>
        <w:rPr>
          <w:lang w:val="lt-LT"/>
        </w:rPr>
      </w:pPr>
    </w:p>
    <w:p w14:paraId="2A659007" w14:textId="77777777" w:rsidR="005537B8" w:rsidRPr="00854DF0" w:rsidRDefault="005537B8" w:rsidP="005537B8">
      <w:pPr>
        <w:pStyle w:val="Dokumentopavadinimas"/>
        <w:spacing w:before="0" w:after="0" w:line="240" w:lineRule="auto"/>
        <w:ind w:firstLine="0"/>
        <w:rPr>
          <w:b/>
          <w:caps w:val="0"/>
          <w:color w:val="auto"/>
          <w:sz w:val="24"/>
          <w:szCs w:val="20"/>
          <w:lang w:eastAsia="lt-LT"/>
        </w:rPr>
      </w:pPr>
      <w:r w:rsidRPr="00854DF0">
        <w:rPr>
          <w:b/>
          <w:caps w:val="0"/>
          <w:color w:val="auto"/>
          <w:sz w:val="24"/>
          <w:szCs w:val="20"/>
          <w:lang w:eastAsia="lt-LT"/>
        </w:rPr>
        <w:t xml:space="preserve">ROKIŠKIO RAJONO SAVIVALDYBĖS VIETINĖS RINKLIAVOS UŽ KOMUNALINIŲ ATLIEKŲ SURINKIMĄ </w:t>
      </w:r>
      <w:r w:rsidRPr="00854DF0">
        <w:rPr>
          <w:b/>
          <w:color w:val="000000"/>
          <w:sz w:val="24"/>
          <w:szCs w:val="24"/>
          <w:lang w:eastAsia="lt-LT"/>
        </w:rPr>
        <w:t xml:space="preserve">IŠ ATLIEKŲ TURĖTOJŲ IR ATLIEKŲ </w:t>
      </w:r>
      <w:r w:rsidRPr="00854DF0">
        <w:rPr>
          <w:b/>
          <w:caps w:val="0"/>
          <w:color w:val="auto"/>
          <w:sz w:val="24"/>
          <w:szCs w:val="20"/>
          <w:lang w:eastAsia="lt-LT"/>
        </w:rPr>
        <w:t>TVARKYMĄ DYDŽIO NUSTATYMO METODIKA</w:t>
      </w:r>
    </w:p>
    <w:p w14:paraId="2A659008" w14:textId="77777777" w:rsidR="005537B8" w:rsidRPr="00854DF0" w:rsidRDefault="005537B8" w:rsidP="005537B8">
      <w:pPr>
        <w:pStyle w:val="Numeravimas"/>
        <w:numPr>
          <w:ilvl w:val="0"/>
          <w:numId w:val="0"/>
        </w:numPr>
        <w:ind w:left="357"/>
      </w:pPr>
    </w:p>
    <w:p w14:paraId="2A659009" w14:textId="77777777" w:rsidR="005537B8" w:rsidRPr="00854DF0" w:rsidRDefault="005537B8" w:rsidP="005537B8">
      <w:pPr>
        <w:pStyle w:val="Numeravimas"/>
        <w:numPr>
          <w:ilvl w:val="0"/>
          <w:numId w:val="0"/>
        </w:numPr>
        <w:ind w:left="357"/>
      </w:pPr>
    </w:p>
    <w:p w14:paraId="2A65900A" w14:textId="77777777" w:rsidR="005537B8" w:rsidRPr="00854DF0" w:rsidRDefault="005537B8" w:rsidP="005537B8">
      <w:pPr>
        <w:pStyle w:val="Sraopastraipa"/>
        <w:numPr>
          <w:ilvl w:val="0"/>
          <w:numId w:val="24"/>
        </w:numPr>
        <w:ind w:left="0" w:firstLine="0"/>
        <w:jc w:val="center"/>
        <w:rPr>
          <w:b/>
          <w:sz w:val="24"/>
          <w:szCs w:val="24"/>
          <w:lang w:val="lt-LT"/>
        </w:rPr>
      </w:pPr>
      <w:r w:rsidRPr="00854DF0">
        <w:rPr>
          <w:b/>
          <w:sz w:val="24"/>
          <w:szCs w:val="24"/>
          <w:lang w:val="lt-LT"/>
        </w:rPr>
        <w:t>BENDROSIOS NUOSTATOS</w:t>
      </w:r>
    </w:p>
    <w:p w14:paraId="2A65900B" w14:textId="77777777" w:rsidR="005537B8" w:rsidRPr="00854DF0" w:rsidRDefault="005537B8" w:rsidP="005537B8">
      <w:pPr>
        <w:rPr>
          <w:sz w:val="24"/>
          <w:szCs w:val="24"/>
          <w:lang w:val="lt-LT"/>
        </w:rPr>
      </w:pPr>
    </w:p>
    <w:p w14:paraId="2A65900C"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Rokiškio rajono savivaldybės vietinės rinkliavos už komunalinių atliekų surinkimą iš atliekų turėtojų  ir atliekų tvarkymą dydžio nustatymo metodika (toliau – Metodika) skirta dvinarės vietinės rinkliavos už komunalinių atliekų surinkimą iš atliekų turėtojų ir atliekų tvarkymą (toliau – dvinarė rinkliava) dydžio nustatymo principams apibrėžti.</w:t>
      </w:r>
    </w:p>
    <w:p w14:paraId="2A65900D"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Metodika parengta vadovaujantis Lietuvos Respublikos atliekų tvarkymo įstatymu, Vietinės rinkliavos ar kitos įmokos už komunalinių atliekų surinkimą iš atliekų turėtojų tvarkymą dydžio nustatymo taisyklėmis (toliau – Taisyklės), patvirtintomis Lietuvos Respublikos Vyriausybės 2013 m. liepos 24 d. nutarimu Nr. 711 (Lietuvos Respublikos Vyriausybės 2016 m. balandžio 20 d. nutarimo Nr. 384 redakcija),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w:t>
      </w:r>
    </w:p>
    <w:p w14:paraId="2A65900E"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Pagal Metodikos nuostatas nustačius komunalinių atliekų surinkimo ir tvarkymo sistemos būtinąsias sąnaudas, apskaičiuojamas dvinarės rinkliavos dydis Rokiškio rajono savivaldybėje. </w:t>
      </w:r>
    </w:p>
    <w:p w14:paraId="2A65900F"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Metodikoje vartojamos sąvokos apibrėžtos Lietuvos Respublikos atliekų tvarkymo įstatyme ir kituose atliekų tvarkymą reglamentuojančiuose teisės aktuose. </w:t>
      </w:r>
    </w:p>
    <w:p w14:paraId="2A659010" w14:textId="77777777" w:rsidR="005537B8" w:rsidRPr="00854DF0" w:rsidRDefault="005537B8" w:rsidP="005537B8">
      <w:pPr>
        <w:rPr>
          <w:sz w:val="24"/>
          <w:szCs w:val="24"/>
          <w:lang w:val="lt-LT"/>
        </w:rPr>
      </w:pPr>
    </w:p>
    <w:p w14:paraId="2A659011" w14:textId="77777777" w:rsidR="005537B8" w:rsidRPr="00854DF0" w:rsidRDefault="005537B8" w:rsidP="005537B8">
      <w:pPr>
        <w:pStyle w:val="Sraopastraipa"/>
        <w:numPr>
          <w:ilvl w:val="0"/>
          <w:numId w:val="24"/>
        </w:numPr>
        <w:ind w:left="0" w:firstLine="0"/>
        <w:jc w:val="center"/>
        <w:rPr>
          <w:b/>
          <w:sz w:val="24"/>
          <w:szCs w:val="24"/>
          <w:lang w:val="lt-LT"/>
        </w:rPr>
      </w:pPr>
      <w:r w:rsidRPr="00854DF0">
        <w:rPr>
          <w:b/>
          <w:sz w:val="24"/>
          <w:szCs w:val="24"/>
          <w:lang w:val="lt-LT"/>
        </w:rPr>
        <w:t>BŪTINŲJŲ SĄNAUDŲ NUSTATYMO PRINCIPAI</w:t>
      </w:r>
    </w:p>
    <w:p w14:paraId="2A659012" w14:textId="77777777" w:rsidR="005537B8" w:rsidRPr="00854DF0" w:rsidRDefault="005537B8" w:rsidP="005537B8">
      <w:pPr>
        <w:rPr>
          <w:sz w:val="24"/>
          <w:szCs w:val="24"/>
          <w:lang w:val="lt-LT"/>
        </w:rPr>
      </w:pPr>
    </w:p>
    <w:p w14:paraId="2A659013" w14:textId="77777777" w:rsidR="005537B8" w:rsidRPr="00854DF0" w:rsidRDefault="005537B8" w:rsidP="005537B8">
      <w:pPr>
        <w:pStyle w:val="Sraopastraipa"/>
        <w:numPr>
          <w:ilvl w:val="0"/>
          <w:numId w:val="26"/>
        </w:numPr>
        <w:ind w:left="426" w:hanging="426"/>
        <w:jc w:val="both"/>
        <w:rPr>
          <w:sz w:val="24"/>
          <w:szCs w:val="24"/>
          <w:lang w:val="lt-LT"/>
        </w:rPr>
      </w:pPr>
      <w:r w:rsidRPr="00854DF0">
        <w:rPr>
          <w:sz w:val="24"/>
          <w:szCs w:val="24"/>
          <w:lang w:val="lt-LT"/>
        </w:rPr>
        <w:t>Būtinosios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(toliau – būtinosios sąnaudos). Į būtinąsias sąnaudas neįtraukiamos pakuočių, pakuočių atliekų ir antrinių žaliavų tvarkymo sąnaudos, t.y. tos sąnaudos, kurias teisės aktų nustatyta tvarka apmoka gamintojai ir importuotojai.</w:t>
      </w:r>
    </w:p>
    <w:p w14:paraId="2A659014"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Būtinosios sąnaudos, vadovaujantis Taisyklėmis, apskaičiuojamos kaip </w:t>
      </w:r>
      <w:r w:rsidRPr="00854DF0">
        <w:rPr>
          <w:i/>
          <w:sz w:val="24"/>
          <w:szCs w:val="24"/>
          <w:lang w:val="lt-LT"/>
        </w:rPr>
        <w:t>Taisyklių 6 punkte</w:t>
      </w:r>
      <w:r w:rsidRPr="00854DF0">
        <w:rPr>
          <w:sz w:val="24"/>
          <w:szCs w:val="24"/>
          <w:lang w:val="lt-LT"/>
        </w:rPr>
        <w:t xml:space="preserve"> išvardintų komunalinių atliekų tvarkymo veiklų būtinųjų sąnaudų suma.</w:t>
      </w:r>
    </w:p>
    <w:p w14:paraId="2A659018" w14:textId="34B68EB6" w:rsidR="005537B8" w:rsidRPr="0005523B" w:rsidRDefault="005537B8" w:rsidP="005537B8">
      <w:pPr>
        <w:pStyle w:val="Sraopastraipa"/>
        <w:numPr>
          <w:ilvl w:val="0"/>
          <w:numId w:val="26"/>
        </w:numPr>
        <w:ind w:left="425" w:hanging="425"/>
        <w:jc w:val="both"/>
        <w:rPr>
          <w:sz w:val="24"/>
          <w:szCs w:val="24"/>
          <w:lang w:val="lt-LT"/>
        </w:rPr>
      </w:pPr>
      <w:r w:rsidRPr="00854DF0">
        <w:rPr>
          <w:i/>
          <w:sz w:val="24"/>
          <w:szCs w:val="24"/>
          <w:lang w:val="lt-LT"/>
        </w:rPr>
        <w:t>Metodikos 6 punkte</w:t>
      </w:r>
      <w:r w:rsidRPr="00854DF0">
        <w:rPr>
          <w:sz w:val="24"/>
          <w:szCs w:val="24"/>
          <w:lang w:val="lt-LT"/>
        </w:rPr>
        <w:t xml:space="preserve"> nurodytų ir Taisyklėse reglamentuotų atskirų veiklų būtinosios sąnaudos nustatomos pagal formulę:</w:t>
      </w:r>
    </w:p>
    <w:p w14:paraId="2A659019" w14:textId="77777777" w:rsidR="005537B8" w:rsidRPr="00854DF0" w:rsidRDefault="005537B8" w:rsidP="005537B8">
      <w:pPr>
        <w:ind w:left="426"/>
        <w:rPr>
          <w:sz w:val="24"/>
          <w:szCs w:val="24"/>
          <w:lang w:val="lt-LT"/>
        </w:rPr>
      </w:pPr>
      <w:r w:rsidRPr="00854DF0">
        <w:rPr>
          <w:sz w:val="24"/>
          <w:szCs w:val="24"/>
          <w:lang w:val="lt-LT"/>
        </w:rPr>
        <w:t>BS</w:t>
      </w:r>
      <w:r w:rsidRPr="00854DF0">
        <w:rPr>
          <w:sz w:val="24"/>
          <w:szCs w:val="24"/>
          <w:vertAlign w:val="subscript"/>
          <w:lang w:val="lt-LT"/>
        </w:rPr>
        <w:t>VEIKL</w:t>
      </w:r>
      <w:r w:rsidRPr="00854DF0">
        <w:rPr>
          <w:sz w:val="24"/>
          <w:szCs w:val="24"/>
          <w:lang w:val="lt-LT"/>
        </w:rPr>
        <w:t xml:space="preserve"> = PS</w:t>
      </w:r>
      <w:r w:rsidRPr="00854DF0">
        <w:rPr>
          <w:sz w:val="24"/>
          <w:szCs w:val="24"/>
          <w:vertAlign w:val="subscript"/>
          <w:lang w:val="lt-LT"/>
        </w:rPr>
        <w:t>VEIKL</w:t>
      </w:r>
      <w:r w:rsidRPr="00854DF0">
        <w:rPr>
          <w:sz w:val="24"/>
          <w:szCs w:val="24"/>
          <w:lang w:val="lt-LT"/>
        </w:rPr>
        <w:t xml:space="preserve"> + KS</w:t>
      </w:r>
      <w:r w:rsidRPr="00854DF0">
        <w:rPr>
          <w:sz w:val="24"/>
          <w:szCs w:val="24"/>
          <w:vertAlign w:val="subscript"/>
          <w:lang w:val="lt-LT"/>
        </w:rPr>
        <w:t>VEIKL</w:t>
      </w:r>
    </w:p>
    <w:p w14:paraId="2A65901A" w14:textId="77777777" w:rsidR="005537B8" w:rsidRPr="00854DF0" w:rsidRDefault="005537B8" w:rsidP="005537B8">
      <w:pPr>
        <w:rPr>
          <w:sz w:val="12"/>
          <w:szCs w:val="12"/>
          <w:lang w:val="lt-LT"/>
        </w:rPr>
      </w:pPr>
    </w:p>
    <w:p w14:paraId="2A65901B" w14:textId="77777777" w:rsidR="005537B8" w:rsidRPr="00854DF0" w:rsidRDefault="009A2CAA"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01C" w14:textId="77777777" w:rsidR="005537B8" w:rsidRPr="00854DF0" w:rsidRDefault="005537B8" w:rsidP="005537B8">
      <w:pPr>
        <w:ind w:left="426"/>
        <w:rPr>
          <w:sz w:val="24"/>
          <w:szCs w:val="24"/>
          <w:lang w:val="lt-LT"/>
        </w:rPr>
      </w:pPr>
      <w:r w:rsidRPr="00854DF0">
        <w:rPr>
          <w:sz w:val="24"/>
          <w:szCs w:val="24"/>
          <w:lang w:val="lt-LT"/>
        </w:rPr>
        <w:lastRenderedPageBreak/>
        <w:t>BS</w:t>
      </w:r>
      <w:r w:rsidRPr="00854DF0">
        <w:rPr>
          <w:sz w:val="24"/>
          <w:szCs w:val="24"/>
          <w:vertAlign w:val="subscript"/>
          <w:lang w:val="lt-LT"/>
        </w:rPr>
        <w:t>VEIKL</w:t>
      </w:r>
      <w:r w:rsidRPr="00854DF0">
        <w:rPr>
          <w:sz w:val="24"/>
          <w:szCs w:val="24"/>
          <w:lang w:val="lt-LT"/>
        </w:rPr>
        <w:t xml:space="preserve"> – atskiros komunalinių atliekų tvarkymo veiklos būtinosios sąnaudos,</w:t>
      </w:r>
    </w:p>
    <w:p w14:paraId="2A65901D"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VEIKL</w:t>
      </w:r>
      <w:r w:rsidRPr="00854DF0">
        <w:rPr>
          <w:sz w:val="24"/>
          <w:szCs w:val="24"/>
          <w:lang w:val="lt-LT"/>
        </w:rPr>
        <w:t xml:space="preserve"> – atskiros komunalinių atliekų tvarkymo veiklos būtinosios pastoviosios sąnaudos,</w:t>
      </w:r>
    </w:p>
    <w:p w14:paraId="2A65901E" w14:textId="77777777" w:rsidR="005537B8" w:rsidRPr="00854DF0" w:rsidRDefault="005537B8" w:rsidP="005537B8">
      <w:pPr>
        <w:ind w:left="426"/>
        <w:rPr>
          <w:sz w:val="24"/>
          <w:szCs w:val="24"/>
          <w:lang w:val="lt-LT"/>
        </w:rPr>
      </w:pPr>
      <w:r w:rsidRPr="00854DF0">
        <w:rPr>
          <w:sz w:val="24"/>
          <w:szCs w:val="24"/>
          <w:lang w:val="lt-LT"/>
        </w:rPr>
        <w:t>KS</w:t>
      </w:r>
      <w:r w:rsidRPr="00854DF0">
        <w:rPr>
          <w:sz w:val="24"/>
          <w:szCs w:val="24"/>
          <w:vertAlign w:val="subscript"/>
          <w:lang w:val="lt-LT"/>
        </w:rPr>
        <w:t>VEIKL</w:t>
      </w:r>
      <w:r w:rsidRPr="00854DF0">
        <w:rPr>
          <w:sz w:val="24"/>
          <w:szCs w:val="24"/>
          <w:lang w:val="lt-LT"/>
        </w:rPr>
        <w:t xml:space="preserve"> – atskiros komunalinių atliekų tvarkymo veiklos būtinosios kintamosios sąnaudos.</w:t>
      </w:r>
    </w:p>
    <w:p w14:paraId="2A65901F" w14:textId="77777777" w:rsidR="005537B8" w:rsidRPr="00854DF0" w:rsidRDefault="005537B8" w:rsidP="005537B8">
      <w:pPr>
        <w:rPr>
          <w:sz w:val="16"/>
          <w:szCs w:val="16"/>
          <w:lang w:val="lt-LT"/>
        </w:rPr>
      </w:pPr>
    </w:p>
    <w:p w14:paraId="2A659020"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Nustatant dvinarės rinkliavos dydį vertinamos tik realiai vykdomos ir komunalinių atliekų tvarkymo administratoriaus administruojamos komunalinių atliekų tvarkymo veiklos bei jų sukuriamos būtinosios sąnaudos.</w:t>
      </w:r>
    </w:p>
    <w:p w14:paraId="2A659021"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Pastoviąsias komunalinių atliekų tvarkymo sąnaudas sudaro nuo komunalinių atliekų kiekio nepriklausančios komunalinių atliekų tvarkymo sąnaudos. </w:t>
      </w:r>
    </w:p>
    <w:p w14:paraId="2A659022"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Apskaičiavus kiekvienos komunalinių atliekų tvarkymo veiklos būtinąsias pastoviąsias sąnaudas ir jas susumavus nustatomos bendrosios būtinosios pastoviosios sąnaudos. </w:t>
      </w:r>
    </w:p>
    <w:p w14:paraId="2A659023"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Kintamąsias komunalinių atliekų tvarkymo sąnaudas sudaro su komunalinių atliekų kiekiu susijusios komunalinių atliekų tvarkymo sąnaudos. </w:t>
      </w:r>
    </w:p>
    <w:p w14:paraId="2A659024"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Apskaičiavus kiekvienos komunalinių atliekų tvarkymo veiklos būtinąsias kintamąsias sąnaudas ir jas susumavus nustatomos bendrosios būtinosios kintamosios sąnaudos. </w:t>
      </w:r>
    </w:p>
    <w:p w14:paraId="2A659025"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Atskirų veiklų sąnaudų ir pajamų (įvertinus jas nustatomos būtinosios sąnaudos) paskirstymą į pastoviąją ir kintamąją procentines dalis nustato administratorius.</w:t>
      </w:r>
    </w:p>
    <w:p w14:paraId="2A659026"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Skaičiuojant būtinąsias sąnaudas turi būti vadovaujamasi šias dokumentais ir duomenimis:</w:t>
      </w:r>
    </w:p>
    <w:p w14:paraId="2A659027" w14:textId="77777777" w:rsidR="005537B8" w:rsidRPr="00854DF0" w:rsidRDefault="005537B8" w:rsidP="005537B8">
      <w:pPr>
        <w:pStyle w:val="Sraopastraipa"/>
        <w:numPr>
          <w:ilvl w:val="0"/>
          <w:numId w:val="25"/>
        </w:numPr>
        <w:ind w:left="993" w:hanging="567"/>
        <w:jc w:val="both"/>
        <w:rPr>
          <w:sz w:val="24"/>
          <w:szCs w:val="24"/>
          <w:lang w:val="lt-LT"/>
        </w:rPr>
      </w:pPr>
      <w:r w:rsidRPr="00854DF0">
        <w:rPr>
          <w:sz w:val="24"/>
          <w:szCs w:val="24"/>
          <w:lang w:val="lt-LT"/>
        </w:rPr>
        <w:t>Rokiškio rajono savivaldybės atliekų tvarkymo planas</w:t>
      </w:r>
      <w:r w:rsidR="00C2315F" w:rsidRPr="00854DF0">
        <w:rPr>
          <w:sz w:val="24"/>
          <w:szCs w:val="24"/>
          <w:lang w:val="lt-LT"/>
        </w:rPr>
        <w:t>;</w:t>
      </w:r>
    </w:p>
    <w:p w14:paraId="2A659028" w14:textId="77777777" w:rsidR="005537B8" w:rsidRPr="00854DF0" w:rsidRDefault="00C2315F" w:rsidP="005537B8">
      <w:pPr>
        <w:pStyle w:val="Sraopastraipa"/>
        <w:numPr>
          <w:ilvl w:val="0"/>
          <w:numId w:val="25"/>
        </w:numPr>
        <w:ind w:left="993" w:hanging="567"/>
        <w:jc w:val="both"/>
        <w:rPr>
          <w:sz w:val="24"/>
          <w:szCs w:val="24"/>
          <w:lang w:val="lt-LT"/>
        </w:rPr>
      </w:pPr>
      <w:r w:rsidRPr="00854DF0">
        <w:rPr>
          <w:sz w:val="24"/>
          <w:szCs w:val="24"/>
          <w:lang w:val="lt-LT"/>
        </w:rPr>
        <w:t>p</w:t>
      </w:r>
      <w:r w:rsidR="005537B8" w:rsidRPr="00854DF0">
        <w:rPr>
          <w:sz w:val="24"/>
          <w:szCs w:val="24"/>
          <w:lang w:val="lt-LT"/>
        </w:rPr>
        <w:t>raėjusių kalendorinių metų faktinės komunalinių atliekų tvarkymo sąnaudos</w:t>
      </w:r>
      <w:r w:rsidRPr="00854DF0">
        <w:rPr>
          <w:sz w:val="24"/>
          <w:szCs w:val="24"/>
          <w:lang w:val="lt-LT"/>
        </w:rPr>
        <w:t>;</w:t>
      </w:r>
    </w:p>
    <w:p w14:paraId="2A659029" w14:textId="77777777" w:rsidR="005537B8" w:rsidRPr="00854DF0" w:rsidRDefault="00C2315F" w:rsidP="005537B8">
      <w:pPr>
        <w:pStyle w:val="Sraopastraipa"/>
        <w:numPr>
          <w:ilvl w:val="0"/>
          <w:numId w:val="25"/>
        </w:numPr>
        <w:ind w:left="993" w:hanging="567"/>
        <w:jc w:val="both"/>
        <w:rPr>
          <w:sz w:val="24"/>
          <w:szCs w:val="24"/>
          <w:lang w:val="lt-LT"/>
        </w:rPr>
      </w:pPr>
      <w:r w:rsidRPr="00854DF0">
        <w:rPr>
          <w:sz w:val="24"/>
          <w:szCs w:val="24"/>
          <w:lang w:val="lt-LT"/>
        </w:rPr>
        <w:t>g</w:t>
      </w:r>
      <w:r w:rsidR="005537B8" w:rsidRPr="00854DF0">
        <w:rPr>
          <w:sz w:val="24"/>
          <w:szCs w:val="24"/>
          <w:lang w:val="lt-LT"/>
        </w:rPr>
        <w:t>aliojančiose atliekų tvarkymo paslaugų ir (ar) darbų atlikimo sutartyse nustatytos kainos</w:t>
      </w:r>
      <w:r w:rsidRPr="00854DF0">
        <w:rPr>
          <w:sz w:val="24"/>
          <w:szCs w:val="24"/>
          <w:lang w:val="lt-LT"/>
        </w:rPr>
        <w:t>;</w:t>
      </w:r>
    </w:p>
    <w:p w14:paraId="2A65902A" w14:textId="77777777" w:rsidR="005537B8" w:rsidRPr="00854DF0" w:rsidRDefault="00C2315F" w:rsidP="005537B8">
      <w:pPr>
        <w:pStyle w:val="Sraopastraipa"/>
        <w:numPr>
          <w:ilvl w:val="0"/>
          <w:numId w:val="25"/>
        </w:numPr>
        <w:ind w:left="993" w:hanging="567"/>
        <w:jc w:val="both"/>
        <w:rPr>
          <w:sz w:val="24"/>
          <w:szCs w:val="24"/>
          <w:lang w:val="lt-LT"/>
        </w:rPr>
      </w:pPr>
      <w:r w:rsidRPr="00854DF0">
        <w:rPr>
          <w:sz w:val="24"/>
          <w:szCs w:val="24"/>
          <w:lang w:val="lt-LT"/>
        </w:rPr>
        <w:t>m</w:t>
      </w:r>
      <w:r w:rsidR="005537B8" w:rsidRPr="00854DF0">
        <w:rPr>
          <w:sz w:val="24"/>
          <w:szCs w:val="24"/>
          <w:lang w:val="lt-LT"/>
        </w:rPr>
        <w:t>išrių komunalinių ir kitų atskirai surenkamų atliekų susikaupimo normos.</w:t>
      </w:r>
    </w:p>
    <w:p w14:paraId="2A65902B" w14:textId="77777777" w:rsidR="005537B8" w:rsidRPr="00854DF0" w:rsidRDefault="005537B8" w:rsidP="005537B8">
      <w:pPr>
        <w:rPr>
          <w:sz w:val="24"/>
          <w:szCs w:val="24"/>
          <w:lang w:val="lt-LT"/>
        </w:rPr>
      </w:pPr>
    </w:p>
    <w:p w14:paraId="2A65902C" w14:textId="77777777" w:rsidR="005537B8" w:rsidRPr="00854DF0" w:rsidRDefault="005537B8" w:rsidP="005537B8">
      <w:pPr>
        <w:pStyle w:val="Sraopastraipa"/>
        <w:numPr>
          <w:ilvl w:val="0"/>
          <w:numId w:val="24"/>
        </w:numPr>
        <w:ind w:left="0" w:firstLine="0"/>
        <w:jc w:val="center"/>
        <w:rPr>
          <w:b/>
          <w:sz w:val="24"/>
          <w:szCs w:val="24"/>
          <w:lang w:val="lt-LT"/>
        </w:rPr>
      </w:pPr>
      <w:r w:rsidRPr="00854DF0">
        <w:rPr>
          <w:b/>
          <w:sz w:val="24"/>
          <w:szCs w:val="24"/>
          <w:lang w:val="lt-LT"/>
        </w:rPr>
        <w:t>BŪTINŲJŲ SĄNAUDŲ SKAIČIAVIMAS</w:t>
      </w:r>
    </w:p>
    <w:p w14:paraId="2A65902D" w14:textId="77777777" w:rsidR="005537B8" w:rsidRPr="00854DF0" w:rsidRDefault="005537B8" w:rsidP="005537B8">
      <w:pPr>
        <w:rPr>
          <w:sz w:val="24"/>
          <w:szCs w:val="24"/>
          <w:lang w:val="lt-LT"/>
        </w:rPr>
      </w:pPr>
    </w:p>
    <w:p w14:paraId="2A65902E"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Skaičiuojant būtinąsias sąnaudas įvertinamas planuojamas susidaryti komunalinių atliekų, pateksiančių į Rokiškio rajono savivaldybės komunalinių atliekų tvarkymo sistemą, kiekis pagal atskiras komunalinių atliekų rūšis (mišrios komunalinės atliekos, biologiškai skaidžios atliekos, didžiosios atliekos, antrinės žaliavos, buityje susidarančios elektros ir elektroninės įrangos atliekos ir kitos, išskyrus tas, kurių tvarkymo sąnaudas teisės aktų nustatyta tvarka privalo apmokėti gamintojai ir importuotojai). Vertinamos tik savivaldybės teritorijoje realiai vykdomos </w:t>
      </w:r>
      <w:r w:rsidRPr="00854DF0">
        <w:rPr>
          <w:i/>
          <w:sz w:val="24"/>
          <w:szCs w:val="24"/>
          <w:lang w:val="lt-LT"/>
        </w:rPr>
        <w:t>Metodikos 6 punkte</w:t>
      </w:r>
      <w:r w:rsidRPr="00854DF0">
        <w:rPr>
          <w:sz w:val="24"/>
          <w:szCs w:val="24"/>
          <w:lang w:val="lt-LT"/>
        </w:rPr>
        <w:t xml:space="preserve"> įvardintos veiklos.</w:t>
      </w:r>
    </w:p>
    <w:p w14:paraId="2A65902F" w14:textId="77777777" w:rsidR="005537B8" w:rsidRPr="00854DF0" w:rsidRDefault="005537B8" w:rsidP="005537B8">
      <w:pPr>
        <w:rPr>
          <w:sz w:val="24"/>
          <w:szCs w:val="24"/>
          <w:lang w:val="lt-LT"/>
        </w:rPr>
      </w:pPr>
    </w:p>
    <w:p w14:paraId="2A659030" w14:textId="1AAC9D36" w:rsidR="005537B8" w:rsidRPr="00854DF0" w:rsidRDefault="005537B8" w:rsidP="005537B8">
      <w:pPr>
        <w:jc w:val="center"/>
        <w:rPr>
          <w:b/>
          <w:sz w:val="24"/>
          <w:szCs w:val="24"/>
          <w:lang w:val="lt-LT"/>
        </w:rPr>
      </w:pPr>
      <w:r w:rsidRPr="00854DF0">
        <w:rPr>
          <w:b/>
          <w:sz w:val="24"/>
          <w:szCs w:val="24"/>
          <w:lang w:val="lt-LT"/>
        </w:rPr>
        <w:t>III.1 Mišrių komunalinių atliekų surinkimo ir vežimo būtinosios sąnaudos</w:t>
      </w:r>
    </w:p>
    <w:p w14:paraId="2A659031" w14:textId="77777777" w:rsidR="005537B8" w:rsidRPr="00854DF0" w:rsidRDefault="005537B8" w:rsidP="005537B8">
      <w:pPr>
        <w:rPr>
          <w:sz w:val="24"/>
          <w:szCs w:val="24"/>
          <w:lang w:val="lt-LT"/>
        </w:rPr>
      </w:pPr>
    </w:p>
    <w:p w14:paraId="2A659032"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Mišrių komunalinių atliekų surinkimo ir vežimo sąnaudų skaičiavimas pagrįstas sutartyje su atliekų vežėju nustatyta šių atliekų surinkimo ir vežimo kaina. Šios sąnaudos apskaičiuojamos planuojamus surinkti mišrių komunalinių atliekų kiekius padauginus iš šių atliekų surinkimo ir vežimo kainos. </w:t>
      </w:r>
    </w:p>
    <w:p w14:paraId="2A659033"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Mišrių komunalinių atliekų surinkimo ir vežimo sąnaudų pastovioji ir kintamoji dalys nustatomos, atsižvelgiant į su sutartyje su atliekų vežėju nustatytas šių atliekų surinkimo ir vežimo kainos pastovią ir kintamą dalis.</w:t>
      </w:r>
    </w:p>
    <w:p w14:paraId="2A659034" w14:textId="77777777" w:rsidR="005537B8" w:rsidRPr="00854DF0" w:rsidRDefault="005537B8" w:rsidP="005537B8">
      <w:pPr>
        <w:rPr>
          <w:sz w:val="24"/>
          <w:szCs w:val="24"/>
          <w:lang w:val="lt-LT"/>
        </w:rPr>
      </w:pPr>
    </w:p>
    <w:p w14:paraId="2A659035" w14:textId="6B17CE79" w:rsidR="005537B8" w:rsidRPr="00854DF0" w:rsidRDefault="005537B8" w:rsidP="005537B8">
      <w:pPr>
        <w:jc w:val="center"/>
        <w:rPr>
          <w:b/>
          <w:sz w:val="24"/>
          <w:szCs w:val="24"/>
          <w:lang w:val="lt-LT"/>
        </w:rPr>
      </w:pPr>
      <w:r w:rsidRPr="00854DF0">
        <w:rPr>
          <w:b/>
          <w:sz w:val="24"/>
          <w:szCs w:val="24"/>
          <w:lang w:val="lt-LT"/>
        </w:rPr>
        <w:t>III.2 Mišrių komunalinių atliekų apdorojimo ir šalinimo būtinosios sąnaudos</w:t>
      </w:r>
    </w:p>
    <w:p w14:paraId="2A659036" w14:textId="77777777" w:rsidR="005537B8" w:rsidRPr="00854DF0" w:rsidRDefault="005537B8" w:rsidP="005537B8">
      <w:pPr>
        <w:pStyle w:val="Numeravimas"/>
        <w:numPr>
          <w:ilvl w:val="0"/>
          <w:numId w:val="0"/>
        </w:numPr>
      </w:pPr>
    </w:p>
    <w:p w14:paraId="2A659037"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Mišrių komunalinių atliekų apdorojimo ir šalinimo būtinosios sąnaudos paskaičiuojamos pagal formulę:</w:t>
      </w:r>
    </w:p>
    <w:p w14:paraId="2A659038" w14:textId="77777777" w:rsidR="005537B8" w:rsidRPr="00854DF0" w:rsidRDefault="005537B8" w:rsidP="005537B8">
      <w:pPr>
        <w:rPr>
          <w:sz w:val="16"/>
          <w:szCs w:val="16"/>
          <w:lang w:val="lt-LT"/>
        </w:rPr>
      </w:pPr>
    </w:p>
    <w:p w14:paraId="2A659039" w14:textId="77777777" w:rsidR="005537B8" w:rsidRPr="00854DF0" w:rsidRDefault="005537B8" w:rsidP="005537B8">
      <w:pPr>
        <w:ind w:left="426"/>
        <w:rPr>
          <w:sz w:val="24"/>
          <w:szCs w:val="24"/>
          <w:lang w:val="lt-LT"/>
        </w:rPr>
      </w:pPr>
      <w:r w:rsidRPr="00854DF0">
        <w:rPr>
          <w:sz w:val="24"/>
          <w:szCs w:val="24"/>
          <w:lang w:val="lt-LT"/>
        </w:rPr>
        <w:t>BS</w:t>
      </w:r>
      <w:r w:rsidRPr="00854DF0">
        <w:rPr>
          <w:sz w:val="24"/>
          <w:szCs w:val="24"/>
          <w:vertAlign w:val="subscript"/>
          <w:lang w:val="lt-LT"/>
        </w:rPr>
        <w:t>MKA</w:t>
      </w:r>
      <w:r w:rsidRPr="00854DF0">
        <w:rPr>
          <w:sz w:val="24"/>
          <w:szCs w:val="24"/>
          <w:lang w:val="lt-LT"/>
        </w:rPr>
        <w:t xml:space="preserve"> = Σ S</w:t>
      </w:r>
      <w:r w:rsidRPr="00854DF0">
        <w:rPr>
          <w:sz w:val="24"/>
          <w:szCs w:val="24"/>
          <w:vertAlign w:val="subscript"/>
          <w:lang w:val="lt-LT"/>
        </w:rPr>
        <w:t>MKA</w:t>
      </w:r>
      <w:r w:rsidRPr="00854DF0">
        <w:rPr>
          <w:sz w:val="24"/>
          <w:szCs w:val="24"/>
          <w:lang w:val="lt-LT"/>
        </w:rPr>
        <w:t xml:space="preserve"> – Σ P</w:t>
      </w:r>
      <w:r w:rsidRPr="00854DF0">
        <w:rPr>
          <w:sz w:val="24"/>
          <w:szCs w:val="24"/>
          <w:vertAlign w:val="subscript"/>
          <w:lang w:val="lt-LT"/>
        </w:rPr>
        <w:t>MKA</w:t>
      </w:r>
    </w:p>
    <w:p w14:paraId="2A65903A" w14:textId="77777777" w:rsidR="005537B8" w:rsidRPr="00854DF0" w:rsidRDefault="005537B8" w:rsidP="005537B8">
      <w:pPr>
        <w:rPr>
          <w:sz w:val="12"/>
          <w:szCs w:val="12"/>
          <w:lang w:val="lt-LT"/>
        </w:rPr>
      </w:pPr>
    </w:p>
    <w:p w14:paraId="2A65903B" w14:textId="77777777" w:rsidR="005537B8" w:rsidRPr="00854DF0" w:rsidRDefault="009A2CAA"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03C" w14:textId="77777777" w:rsidR="005537B8" w:rsidRPr="00854DF0" w:rsidRDefault="005537B8" w:rsidP="005537B8">
      <w:pPr>
        <w:ind w:left="426"/>
        <w:rPr>
          <w:sz w:val="24"/>
          <w:szCs w:val="24"/>
          <w:lang w:val="lt-LT"/>
        </w:rPr>
      </w:pPr>
      <w:r w:rsidRPr="00854DF0">
        <w:rPr>
          <w:sz w:val="24"/>
          <w:szCs w:val="24"/>
          <w:lang w:val="lt-LT"/>
        </w:rPr>
        <w:t>BS</w:t>
      </w:r>
      <w:r w:rsidRPr="00854DF0">
        <w:rPr>
          <w:sz w:val="24"/>
          <w:szCs w:val="24"/>
          <w:vertAlign w:val="subscript"/>
          <w:lang w:val="lt-LT"/>
        </w:rPr>
        <w:t xml:space="preserve">MKA </w:t>
      </w:r>
      <w:r w:rsidRPr="00854DF0">
        <w:rPr>
          <w:sz w:val="24"/>
          <w:szCs w:val="24"/>
          <w:lang w:val="lt-LT"/>
        </w:rPr>
        <w:t>– mišrių komunalinių atliekų apdorojimo ir šalinimo būtinosios sąnaudos,</w:t>
      </w:r>
    </w:p>
    <w:p w14:paraId="2A65903D" w14:textId="77777777" w:rsidR="005537B8" w:rsidRPr="00854DF0" w:rsidRDefault="005537B8" w:rsidP="005537B8">
      <w:pPr>
        <w:ind w:left="426"/>
        <w:rPr>
          <w:sz w:val="24"/>
          <w:szCs w:val="24"/>
          <w:lang w:val="lt-LT"/>
        </w:rPr>
      </w:pPr>
      <w:r w:rsidRPr="00854DF0">
        <w:rPr>
          <w:sz w:val="24"/>
          <w:szCs w:val="24"/>
          <w:lang w:val="lt-LT"/>
        </w:rPr>
        <w:t>S</w:t>
      </w:r>
      <w:r w:rsidRPr="00854DF0">
        <w:rPr>
          <w:sz w:val="24"/>
          <w:szCs w:val="24"/>
          <w:vertAlign w:val="subscript"/>
          <w:lang w:val="lt-LT"/>
        </w:rPr>
        <w:t xml:space="preserve">MKA </w:t>
      </w:r>
      <w:r w:rsidRPr="00854DF0">
        <w:rPr>
          <w:sz w:val="24"/>
          <w:szCs w:val="24"/>
          <w:lang w:val="lt-LT"/>
        </w:rPr>
        <w:t>– mišrių komunalinių atliekų apdorojimo ir šalinimo sąnaudos,</w:t>
      </w:r>
    </w:p>
    <w:p w14:paraId="2A65903E" w14:textId="77777777" w:rsidR="005537B8" w:rsidRPr="00854DF0" w:rsidRDefault="005537B8" w:rsidP="005537B8">
      <w:pPr>
        <w:ind w:left="426"/>
        <w:rPr>
          <w:sz w:val="24"/>
          <w:szCs w:val="24"/>
          <w:lang w:val="lt-LT"/>
        </w:rPr>
      </w:pPr>
      <w:r w:rsidRPr="00854DF0">
        <w:rPr>
          <w:sz w:val="24"/>
          <w:szCs w:val="24"/>
          <w:lang w:val="lt-LT"/>
        </w:rPr>
        <w:t>P</w:t>
      </w:r>
      <w:r w:rsidRPr="00854DF0">
        <w:rPr>
          <w:sz w:val="24"/>
          <w:szCs w:val="24"/>
          <w:vertAlign w:val="subscript"/>
          <w:lang w:val="lt-LT"/>
        </w:rPr>
        <w:t xml:space="preserve">MKA </w:t>
      </w:r>
      <w:r w:rsidRPr="00854DF0">
        <w:rPr>
          <w:sz w:val="24"/>
          <w:szCs w:val="24"/>
          <w:lang w:val="lt-LT"/>
        </w:rPr>
        <w:t>– mišrių komunalinių atliekų apdorojimo ir šalinimo pajamos.</w:t>
      </w:r>
    </w:p>
    <w:p w14:paraId="2A65903F" w14:textId="77777777" w:rsidR="005537B8" w:rsidRPr="00854DF0" w:rsidRDefault="005537B8" w:rsidP="005537B8">
      <w:pPr>
        <w:rPr>
          <w:sz w:val="16"/>
          <w:szCs w:val="16"/>
          <w:lang w:val="lt-LT"/>
        </w:rPr>
      </w:pPr>
    </w:p>
    <w:p w14:paraId="2A659040"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Mišrių komunalinių atliekų apdorojimo ir šalinimo sąnaudų skaičiavimas pagrindžiamas faktiniais duomenimis, sąnaudų kitimo prognozėmis ir prielaidomis, dėl būsimų komunalinių atliekų šalinimo Panevėžio regioniniame komunalinio atliekų sąvartyne apimčių.</w:t>
      </w:r>
    </w:p>
    <w:p w14:paraId="2A659041"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Mišrių komunalinių atliekų apdorojimo ir šalinimo sąnaudų paskirstymas į pastoviąją ir kintamąją dalis:</w:t>
      </w:r>
    </w:p>
    <w:p w14:paraId="2A659042"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2A659046" w14:textId="77777777" w:rsidTr="00CA69CA">
        <w:tc>
          <w:tcPr>
            <w:tcW w:w="5211" w:type="dxa"/>
            <w:vAlign w:val="center"/>
          </w:tcPr>
          <w:p w14:paraId="2A659043" w14:textId="77777777" w:rsidR="005537B8" w:rsidRPr="00854DF0" w:rsidRDefault="005537B8" w:rsidP="00CA69CA">
            <w:pPr>
              <w:jc w:val="center"/>
              <w:rPr>
                <w:lang w:val="lt-LT"/>
              </w:rPr>
            </w:pPr>
            <w:r w:rsidRPr="00854DF0">
              <w:rPr>
                <w:lang w:val="lt-LT"/>
              </w:rPr>
              <w:t>Sąnaudų kategorija</w:t>
            </w:r>
          </w:p>
        </w:tc>
        <w:tc>
          <w:tcPr>
            <w:tcW w:w="1843" w:type="dxa"/>
            <w:vAlign w:val="center"/>
          </w:tcPr>
          <w:p w14:paraId="2A659044" w14:textId="77777777" w:rsidR="005537B8" w:rsidRPr="00854DF0" w:rsidRDefault="005537B8" w:rsidP="00CA69CA">
            <w:pPr>
              <w:jc w:val="center"/>
              <w:rPr>
                <w:lang w:val="lt-LT"/>
              </w:rPr>
            </w:pPr>
            <w:r w:rsidRPr="00854DF0">
              <w:rPr>
                <w:lang w:val="lt-LT"/>
              </w:rPr>
              <w:t>Pastovi dalis</w:t>
            </w:r>
          </w:p>
        </w:tc>
        <w:tc>
          <w:tcPr>
            <w:tcW w:w="1842" w:type="dxa"/>
            <w:vAlign w:val="center"/>
          </w:tcPr>
          <w:p w14:paraId="2A659045" w14:textId="77777777" w:rsidR="005537B8" w:rsidRPr="00854DF0" w:rsidRDefault="005537B8" w:rsidP="00CA69CA">
            <w:pPr>
              <w:jc w:val="center"/>
              <w:rPr>
                <w:lang w:val="lt-LT"/>
              </w:rPr>
            </w:pPr>
            <w:r w:rsidRPr="00854DF0">
              <w:rPr>
                <w:lang w:val="lt-LT"/>
              </w:rPr>
              <w:t>Kintama dalis</w:t>
            </w:r>
          </w:p>
        </w:tc>
      </w:tr>
      <w:tr w:rsidR="005537B8" w:rsidRPr="00854DF0" w14:paraId="2A65904A" w14:textId="77777777" w:rsidTr="00CA69CA">
        <w:tc>
          <w:tcPr>
            <w:tcW w:w="5211" w:type="dxa"/>
            <w:vAlign w:val="bottom"/>
          </w:tcPr>
          <w:p w14:paraId="2A659047" w14:textId="77777777" w:rsidR="005537B8" w:rsidRPr="00854DF0" w:rsidRDefault="005537B8" w:rsidP="00CA69CA">
            <w:pPr>
              <w:rPr>
                <w:lang w:val="lt-LT"/>
              </w:rPr>
            </w:pPr>
            <w:r w:rsidRPr="00854DF0">
              <w:rPr>
                <w:lang w:val="lt-LT"/>
              </w:rPr>
              <w:t>Ilgalaikio turto nusidėvėjimo sąnaudos</w:t>
            </w:r>
          </w:p>
        </w:tc>
        <w:tc>
          <w:tcPr>
            <w:tcW w:w="1843" w:type="dxa"/>
            <w:shd w:val="clear" w:color="auto" w:fill="auto"/>
            <w:vAlign w:val="center"/>
          </w:tcPr>
          <w:p w14:paraId="2A659048"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049" w14:textId="77777777" w:rsidR="005537B8" w:rsidRPr="00854DF0" w:rsidRDefault="005537B8" w:rsidP="00CA69CA">
            <w:pPr>
              <w:jc w:val="center"/>
              <w:rPr>
                <w:lang w:val="lt-LT"/>
              </w:rPr>
            </w:pPr>
          </w:p>
        </w:tc>
      </w:tr>
      <w:tr w:rsidR="005537B8" w:rsidRPr="00854DF0" w14:paraId="2A65904E" w14:textId="77777777" w:rsidTr="00CA69CA">
        <w:tc>
          <w:tcPr>
            <w:tcW w:w="5211" w:type="dxa"/>
            <w:vAlign w:val="bottom"/>
          </w:tcPr>
          <w:p w14:paraId="2A65904B" w14:textId="77777777" w:rsidR="005537B8" w:rsidRPr="00854DF0" w:rsidRDefault="005537B8" w:rsidP="00CA69CA">
            <w:pPr>
              <w:rPr>
                <w:lang w:val="lt-LT"/>
              </w:rPr>
            </w:pPr>
            <w:r w:rsidRPr="00854DF0">
              <w:rPr>
                <w:lang w:val="lt-LT"/>
              </w:rPr>
              <w:t>Darbo užmokesčio sąnaudos</w:t>
            </w:r>
          </w:p>
        </w:tc>
        <w:tc>
          <w:tcPr>
            <w:tcW w:w="1843" w:type="dxa"/>
            <w:vAlign w:val="center"/>
          </w:tcPr>
          <w:p w14:paraId="2A65904C"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04D" w14:textId="77777777" w:rsidR="005537B8" w:rsidRPr="00854DF0" w:rsidRDefault="005537B8" w:rsidP="00CA69CA">
            <w:pPr>
              <w:jc w:val="center"/>
              <w:rPr>
                <w:lang w:val="lt-LT"/>
              </w:rPr>
            </w:pPr>
          </w:p>
        </w:tc>
      </w:tr>
      <w:tr w:rsidR="005537B8" w:rsidRPr="00854DF0" w14:paraId="2A659052" w14:textId="77777777" w:rsidTr="00CA69CA">
        <w:tc>
          <w:tcPr>
            <w:tcW w:w="5211" w:type="dxa"/>
            <w:vAlign w:val="bottom"/>
          </w:tcPr>
          <w:p w14:paraId="2A65904F" w14:textId="77777777" w:rsidR="005537B8" w:rsidRPr="00854DF0" w:rsidRDefault="005537B8" w:rsidP="00CA69CA">
            <w:pPr>
              <w:rPr>
                <w:lang w:val="lt-LT"/>
              </w:rPr>
            </w:pPr>
            <w:r w:rsidRPr="00854DF0">
              <w:rPr>
                <w:lang w:val="lt-LT"/>
              </w:rPr>
              <w:t>Atliekų tvarkymo technikos eksploatacijos sąnaudos</w:t>
            </w:r>
          </w:p>
        </w:tc>
        <w:tc>
          <w:tcPr>
            <w:tcW w:w="1843" w:type="dxa"/>
            <w:vAlign w:val="center"/>
          </w:tcPr>
          <w:p w14:paraId="2A659050" w14:textId="77777777" w:rsidR="005537B8" w:rsidRPr="00854DF0" w:rsidRDefault="005537B8" w:rsidP="00CA69CA">
            <w:pPr>
              <w:jc w:val="center"/>
              <w:rPr>
                <w:lang w:val="lt-LT"/>
              </w:rPr>
            </w:pPr>
            <w:r w:rsidRPr="00854DF0">
              <w:rPr>
                <w:lang w:val="lt-LT"/>
              </w:rPr>
              <w:t>+</w:t>
            </w:r>
          </w:p>
        </w:tc>
        <w:tc>
          <w:tcPr>
            <w:tcW w:w="1842" w:type="dxa"/>
            <w:shd w:val="clear" w:color="auto" w:fill="auto"/>
            <w:vAlign w:val="center"/>
          </w:tcPr>
          <w:p w14:paraId="2A659051" w14:textId="77777777" w:rsidR="005537B8" w:rsidRPr="00854DF0" w:rsidRDefault="005537B8" w:rsidP="00CA69CA">
            <w:pPr>
              <w:jc w:val="center"/>
              <w:rPr>
                <w:lang w:val="lt-LT"/>
              </w:rPr>
            </w:pPr>
            <w:r w:rsidRPr="00854DF0">
              <w:rPr>
                <w:lang w:val="lt-LT"/>
              </w:rPr>
              <w:t>+</w:t>
            </w:r>
          </w:p>
        </w:tc>
      </w:tr>
      <w:tr w:rsidR="005537B8" w:rsidRPr="00854DF0" w14:paraId="2A659056" w14:textId="77777777" w:rsidTr="00CA69CA">
        <w:tc>
          <w:tcPr>
            <w:tcW w:w="5211" w:type="dxa"/>
            <w:vAlign w:val="bottom"/>
          </w:tcPr>
          <w:p w14:paraId="2A659053" w14:textId="77777777" w:rsidR="005537B8" w:rsidRPr="00854DF0" w:rsidRDefault="005537B8" w:rsidP="00CA69CA">
            <w:pPr>
              <w:rPr>
                <w:lang w:val="lt-LT"/>
              </w:rPr>
            </w:pPr>
            <w:r w:rsidRPr="00854DF0">
              <w:rPr>
                <w:lang w:val="lt-LT"/>
              </w:rPr>
              <w:t>Degalų sąnaudos</w:t>
            </w:r>
          </w:p>
        </w:tc>
        <w:tc>
          <w:tcPr>
            <w:tcW w:w="1843" w:type="dxa"/>
            <w:vAlign w:val="center"/>
          </w:tcPr>
          <w:p w14:paraId="2A659054" w14:textId="77777777" w:rsidR="005537B8" w:rsidRPr="00854DF0" w:rsidRDefault="005537B8" w:rsidP="00CA69CA">
            <w:pPr>
              <w:jc w:val="center"/>
              <w:rPr>
                <w:lang w:val="lt-LT"/>
              </w:rPr>
            </w:pPr>
            <w:r w:rsidRPr="00854DF0">
              <w:rPr>
                <w:lang w:val="lt-LT"/>
              </w:rPr>
              <w:t>+</w:t>
            </w:r>
          </w:p>
        </w:tc>
        <w:tc>
          <w:tcPr>
            <w:tcW w:w="1842" w:type="dxa"/>
            <w:shd w:val="clear" w:color="auto" w:fill="auto"/>
            <w:vAlign w:val="center"/>
          </w:tcPr>
          <w:p w14:paraId="2A659055" w14:textId="77777777" w:rsidR="005537B8" w:rsidRPr="00854DF0" w:rsidRDefault="005537B8" w:rsidP="00CA69CA">
            <w:pPr>
              <w:jc w:val="center"/>
              <w:rPr>
                <w:lang w:val="lt-LT"/>
              </w:rPr>
            </w:pPr>
            <w:r w:rsidRPr="00854DF0">
              <w:rPr>
                <w:lang w:val="lt-LT"/>
              </w:rPr>
              <w:t>+</w:t>
            </w:r>
          </w:p>
        </w:tc>
      </w:tr>
      <w:tr w:rsidR="005537B8" w:rsidRPr="00854DF0" w14:paraId="2A65905A" w14:textId="77777777" w:rsidTr="00CA69CA">
        <w:tc>
          <w:tcPr>
            <w:tcW w:w="5211" w:type="dxa"/>
            <w:vAlign w:val="bottom"/>
          </w:tcPr>
          <w:p w14:paraId="2A659057" w14:textId="77777777" w:rsidR="005537B8" w:rsidRPr="00854DF0" w:rsidRDefault="005537B8" w:rsidP="00CA69CA">
            <w:pPr>
              <w:rPr>
                <w:lang w:val="lt-LT"/>
              </w:rPr>
            </w:pPr>
            <w:r w:rsidRPr="00854DF0">
              <w:rPr>
                <w:lang w:val="lt-LT"/>
              </w:rPr>
              <w:t>Filtrato nuotekų tvarkymo sąnaudos</w:t>
            </w:r>
          </w:p>
        </w:tc>
        <w:tc>
          <w:tcPr>
            <w:tcW w:w="1843" w:type="dxa"/>
            <w:shd w:val="clear" w:color="auto" w:fill="auto"/>
            <w:vAlign w:val="center"/>
          </w:tcPr>
          <w:p w14:paraId="2A659058" w14:textId="77777777" w:rsidR="005537B8" w:rsidRPr="00854DF0" w:rsidRDefault="005537B8" w:rsidP="00CA69CA">
            <w:pPr>
              <w:jc w:val="center"/>
              <w:rPr>
                <w:lang w:val="lt-LT"/>
              </w:rPr>
            </w:pPr>
            <w:r w:rsidRPr="00854DF0">
              <w:rPr>
                <w:lang w:val="lt-LT"/>
              </w:rPr>
              <w:t>+</w:t>
            </w:r>
          </w:p>
        </w:tc>
        <w:tc>
          <w:tcPr>
            <w:tcW w:w="1842" w:type="dxa"/>
            <w:vAlign w:val="center"/>
          </w:tcPr>
          <w:p w14:paraId="2A659059" w14:textId="77777777" w:rsidR="005537B8" w:rsidRPr="00854DF0" w:rsidRDefault="005537B8" w:rsidP="00CA69CA">
            <w:pPr>
              <w:jc w:val="center"/>
              <w:rPr>
                <w:lang w:val="lt-LT"/>
              </w:rPr>
            </w:pPr>
            <w:r w:rsidRPr="00854DF0">
              <w:rPr>
                <w:lang w:val="lt-LT"/>
              </w:rPr>
              <w:t>+</w:t>
            </w:r>
          </w:p>
        </w:tc>
      </w:tr>
      <w:tr w:rsidR="005537B8" w:rsidRPr="00854DF0" w14:paraId="2A65905E" w14:textId="77777777" w:rsidTr="00CA69CA">
        <w:tc>
          <w:tcPr>
            <w:tcW w:w="5211" w:type="dxa"/>
            <w:vAlign w:val="bottom"/>
          </w:tcPr>
          <w:p w14:paraId="2A65905B" w14:textId="77777777" w:rsidR="005537B8" w:rsidRPr="00854DF0" w:rsidRDefault="005537B8" w:rsidP="00CA69CA">
            <w:pPr>
              <w:rPr>
                <w:lang w:val="lt-LT"/>
              </w:rPr>
            </w:pPr>
            <w:r w:rsidRPr="00854DF0">
              <w:rPr>
                <w:lang w:val="lt-LT"/>
              </w:rPr>
              <w:t>Elektros energijos sąnaudos</w:t>
            </w:r>
          </w:p>
        </w:tc>
        <w:tc>
          <w:tcPr>
            <w:tcW w:w="1843" w:type="dxa"/>
            <w:vAlign w:val="center"/>
          </w:tcPr>
          <w:p w14:paraId="2A65905C"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05D" w14:textId="77777777" w:rsidR="005537B8" w:rsidRPr="00854DF0" w:rsidRDefault="005537B8" w:rsidP="00CA69CA">
            <w:pPr>
              <w:jc w:val="center"/>
              <w:rPr>
                <w:lang w:val="lt-LT"/>
              </w:rPr>
            </w:pPr>
          </w:p>
        </w:tc>
      </w:tr>
      <w:tr w:rsidR="005537B8" w:rsidRPr="00854DF0" w14:paraId="2A659062" w14:textId="77777777" w:rsidTr="00CA69CA">
        <w:tc>
          <w:tcPr>
            <w:tcW w:w="5211" w:type="dxa"/>
            <w:vAlign w:val="bottom"/>
          </w:tcPr>
          <w:p w14:paraId="2A65905F" w14:textId="77777777" w:rsidR="005537B8" w:rsidRPr="00854DF0" w:rsidRDefault="005537B8" w:rsidP="00CA69CA">
            <w:pPr>
              <w:rPr>
                <w:lang w:val="lt-LT"/>
              </w:rPr>
            </w:pPr>
            <w:r w:rsidRPr="00854DF0">
              <w:rPr>
                <w:lang w:val="lt-LT"/>
              </w:rPr>
              <w:t>Kaupimai sąvartyno uždarymui</w:t>
            </w:r>
          </w:p>
        </w:tc>
        <w:tc>
          <w:tcPr>
            <w:tcW w:w="1843" w:type="dxa"/>
            <w:shd w:val="clear" w:color="auto" w:fill="D9D9D9" w:themeFill="background1" w:themeFillShade="D9"/>
            <w:vAlign w:val="center"/>
          </w:tcPr>
          <w:p w14:paraId="2A659060" w14:textId="77777777" w:rsidR="005537B8" w:rsidRPr="00854DF0" w:rsidRDefault="005537B8" w:rsidP="00CA69CA">
            <w:pPr>
              <w:jc w:val="center"/>
              <w:rPr>
                <w:lang w:val="lt-LT"/>
              </w:rPr>
            </w:pPr>
          </w:p>
        </w:tc>
        <w:tc>
          <w:tcPr>
            <w:tcW w:w="1842" w:type="dxa"/>
            <w:shd w:val="clear" w:color="auto" w:fill="FFFFFF" w:themeFill="background1"/>
            <w:vAlign w:val="center"/>
          </w:tcPr>
          <w:p w14:paraId="2A659061" w14:textId="77777777" w:rsidR="005537B8" w:rsidRPr="00854DF0" w:rsidRDefault="005537B8" w:rsidP="00CA69CA">
            <w:pPr>
              <w:jc w:val="center"/>
              <w:rPr>
                <w:lang w:val="lt-LT"/>
              </w:rPr>
            </w:pPr>
            <w:r w:rsidRPr="00854DF0">
              <w:rPr>
                <w:lang w:val="lt-LT"/>
              </w:rPr>
              <w:t>+</w:t>
            </w:r>
          </w:p>
        </w:tc>
      </w:tr>
      <w:tr w:rsidR="005537B8" w:rsidRPr="00854DF0" w14:paraId="2A659066" w14:textId="77777777" w:rsidTr="00CA69CA">
        <w:tc>
          <w:tcPr>
            <w:tcW w:w="5211" w:type="dxa"/>
            <w:vAlign w:val="bottom"/>
          </w:tcPr>
          <w:p w14:paraId="2A659063" w14:textId="77777777" w:rsidR="005537B8" w:rsidRPr="00854DF0" w:rsidRDefault="005537B8" w:rsidP="00CA69CA">
            <w:pPr>
              <w:rPr>
                <w:lang w:val="lt-LT"/>
              </w:rPr>
            </w:pPr>
            <w:r w:rsidRPr="00854DF0">
              <w:rPr>
                <w:lang w:val="lt-LT"/>
              </w:rPr>
              <w:t>Aplinkos taršos mokestis</w:t>
            </w:r>
          </w:p>
        </w:tc>
        <w:tc>
          <w:tcPr>
            <w:tcW w:w="1843" w:type="dxa"/>
            <w:shd w:val="clear" w:color="auto" w:fill="D9D9D9" w:themeFill="background1" w:themeFillShade="D9"/>
            <w:vAlign w:val="center"/>
          </w:tcPr>
          <w:p w14:paraId="2A659064" w14:textId="77777777" w:rsidR="005537B8" w:rsidRPr="00854DF0" w:rsidRDefault="005537B8" w:rsidP="00CA69CA">
            <w:pPr>
              <w:jc w:val="center"/>
              <w:rPr>
                <w:lang w:val="lt-LT"/>
              </w:rPr>
            </w:pPr>
          </w:p>
        </w:tc>
        <w:tc>
          <w:tcPr>
            <w:tcW w:w="1842" w:type="dxa"/>
            <w:shd w:val="clear" w:color="auto" w:fill="auto"/>
            <w:vAlign w:val="center"/>
          </w:tcPr>
          <w:p w14:paraId="2A659065" w14:textId="77777777" w:rsidR="005537B8" w:rsidRPr="00854DF0" w:rsidRDefault="005537B8" w:rsidP="00CA69CA">
            <w:pPr>
              <w:jc w:val="center"/>
              <w:rPr>
                <w:lang w:val="lt-LT"/>
              </w:rPr>
            </w:pPr>
            <w:r w:rsidRPr="00854DF0">
              <w:rPr>
                <w:lang w:val="lt-LT"/>
              </w:rPr>
              <w:t>+</w:t>
            </w:r>
          </w:p>
        </w:tc>
      </w:tr>
      <w:tr w:rsidR="005537B8" w:rsidRPr="00854DF0" w14:paraId="2A65906A" w14:textId="77777777" w:rsidTr="00CA69CA">
        <w:tc>
          <w:tcPr>
            <w:tcW w:w="5211" w:type="dxa"/>
            <w:vAlign w:val="bottom"/>
          </w:tcPr>
          <w:p w14:paraId="2A659067" w14:textId="77777777" w:rsidR="005537B8" w:rsidRPr="00854DF0" w:rsidRDefault="005537B8" w:rsidP="00CA69CA">
            <w:pPr>
              <w:rPr>
                <w:lang w:val="lt-LT"/>
              </w:rPr>
            </w:pPr>
            <w:r w:rsidRPr="00854DF0">
              <w:rPr>
                <w:lang w:val="lt-LT"/>
              </w:rPr>
              <w:t>Mokestis MBA įrenginių operatoriui</w:t>
            </w:r>
          </w:p>
        </w:tc>
        <w:tc>
          <w:tcPr>
            <w:tcW w:w="1843" w:type="dxa"/>
            <w:shd w:val="clear" w:color="auto" w:fill="FFFFFF" w:themeFill="background1"/>
            <w:vAlign w:val="center"/>
          </w:tcPr>
          <w:p w14:paraId="2A659068" w14:textId="77777777" w:rsidR="005537B8" w:rsidRPr="00854DF0" w:rsidRDefault="005537B8" w:rsidP="00CA69CA">
            <w:pPr>
              <w:jc w:val="center"/>
              <w:rPr>
                <w:lang w:val="lt-LT"/>
              </w:rPr>
            </w:pPr>
            <w:r w:rsidRPr="00854DF0">
              <w:rPr>
                <w:lang w:val="lt-LT"/>
              </w:rPr>
              <w:t>+</w:t>
            </w:r>
          </w:p>
        </w:tc>
        <w:tc>
          <w:tcPr>
            <w:tcW w:w="1842" w:type="dxa"/>
            <w:shd w:val="clear" w:color="auto" w:fill="FFFFFF" w:themeFill="background1"/>
            <w:vAlign w:val="center"/>
          </w:tcPr>
          <w:p w14:paraId="2A659069" w14:textId="77777777" w:rsidR="005537B8" w:rsidRPr="00854DF0" w:rsidRDefault="005537B8" w:rsidP="00CA69CA">
            <w:pPr>
              <w:jc w:val="center"/>
              <w:rPr>
                <w:lang w:val="lt-LT"/>
              </w:rPr>
            </w:pPr>
            <w:r w:rsidRPr="00854DF0">
              <w:rPr>
                <w:lang w:val="lt-LT"/>
              </w:rPr>
              <w:t>+</w:t>
            </w:r>
          </w:p>
        </w:tc>
      </w:tr>
      <w:tr w:rsidR="005537B8" w:rsidRPr="00854DF0" w14:paraId="2A65906E" w14:textId="77777777" w:rsidTr="00CA69CA">
        <w:tc>
          <w:tcPr>
            <w:tcW w:w="5211" w:type="dxa"/>
            <w:vAlign w:val="bottom"/>
          </w:tcPr>
          <w:p w14:paraId="2A65906B" w14:textId="77777777" w:rsidR="005537B8" w:rsidRPr="00854DF0" w:rsidRDefault="005537B8" w:rsidP="00CA69CA">
            <w:pPr>
              <w:rPr>
                <w:lang w:val="lt-LT"/>
              </w:rPr>
            </w:pPr>
            <w:r w:rsidRPr="00854DF0">
              <w:rPr>
                <w:lang w:val="lt-LT"/>
              </w:rPr>
              <w:t>Atliekų perkrovimo stočių sąnaudos</w:t>
            </w:r>
          </w:p>
        </w:tc>
        <w:tc>
          <w:tcPr>
            <w:tcW w:w="1843" w:type="dxa"/>
            <w:shd w:val="clear" w:color="auto" w:fill="auto"/>
            <w:vAlign w:val="center"/>
          </w:tcPr>
          <w:p w14:paraId="2A65906C" w14:textId="77777777" w:rsidR="005537B8" w:rsidRPr="00854DF0" w:rsidRDefault="005537B8" w:rsidP="00CA69CA">
            <w:pPr>
              <w:jc w:val="center"/>
              <w:rPr>
                <w:lang w:val="lt-LT"/>
              </w:rPr>
            </w:pPr>
            <w:r w:rsidRPr="00854DF0">
              <w:rPr>
                <w:lang w:val="lt-LT"/>
              </w:rPr>
              <w:t>+</w:t>
            </w:r>
          </w:p>
        </w:tc>
        <w:tc>
          <w:tcPr>
            <w:tcW w:w="1842" w:type="dxa"/>
            <w:shd w:val="clear" w:color="auto" w:fill="FFFFFF" w:themeFill="background1"/>
            <w:vAlign w:val="center"/>
          </w:tcPr>
          <w:p w14:paraId="2A65906D" w14:textId="77777777" w:rsidR="005537B8" w:rsidRPr="00854DF0" w:rsidRDefault="005537B8" w:rsidP="00CA69CA">
            <w:pPr>
              <w:jc w:val="center"/>
              <w:rPr>
                <w:lang w:val="lt-LT"/>
              </w:rPr>
            </w:pPr>
            <w:r w:rsidRPr="00854DF0">
              <w:rPr>
                <w:lang w:val="lt-LT"/>
              </w:rPr>
              <w:t>+</w:t>
            </w:r>
          </w:p>
        </w:tc>
      </w:tr>
      <w:tr w:rsidR="005537B8" w:rsidRPr="00854DF0" w14:paraId="2A659072" w14:textId="77777777" w:rsidTr="00CA69CA">
        <w:tc>
          <w:tcPr>
            <w:tcW w:w="5211" w:type="dxa"/>
            <w:vAlign w:val="center"/>
          </w:tcPr>
          <w:p w14:paraId="2A65906F" w14:textId="77777777" w:rsidR="005537B8" w:rsidRPr="00854DF0" w:rsidRDefault="005537B8" w:rsidP="00CA69CA">
            <w:pPr>
              <w:rPr>
                <w:lang w:val="lt-LT"/>
              </w:rPr>
            </w:pPr>
            <w:r w:rsidRPr="00854DF0">
              <w:rPr>
                <w:lang w:val="lt-LT"/>
              </w:rPr>
              <w:t>Kitos veiklos sąnaudos</w:t>
            </w:r>
          </w:p>
        </w:tc>
        <w:tc>
          <w:tcPr>
            <w:tcW w:w="1843" w:type="dxa"/>
            <w:vAlign w:val="center"/>
          </w:tcPr>
          <w:p w14:paraId="2A659070"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071" w14:textId="77777777" w:rsidR="005537B8" w:rsidRPr="00854DF0" w:rsidRDefault="005537B8" w:rsidP="00CA69CA">
            <w:pPr>
              <w:jc w:val="center"/>
              <w:rPr>
                <w:lang w:val="lt-LT"/>
              </w:rPr>
            </w:pPr>
          </w:p>
        </w:tc>
      </w:tr>
      <w:tr w:rsidR="005537B8" w:rsidRPr="00854DF0" w14:paraId="2A659076" w14:textId="77777777" w:rsidTr="00CA69CA">
        <w:tc>
          <w:tcPr>
            <w:tcW w:w="5211" w:type="dxa"/>
            <w:vAlign w:val="center"/>
          </w:tcPr>
          <w:p w14:paraId="2A659073" w14:textId="77777777" w:rsidR="005537B8" w:rsidRPr="00854DF0" w:rsidRDefault="005537B8" w:rsidP="00CA69CA">
            <w:pPr>
              <w:rPr>
                <w:lang w:val="lt-LT"/>
              </w:rPr>
            </w:pPr>
            <w:r w:rsidRPr="00854DF0">
              <w:rPr>
                <w:lang w:val="lt-LT"/>
              </w:rPr>
              <w:t>Nenumatytos sąnaudos</w:t>
            </w:r>
          </w:p>
        </w:tc>
        <w:tc>
          <w:tcPr>
            <w:tcW w:w="1843" w:type="dxa"/>
            <w:vAlign w:val="center"/>
          </w:tcPr>
          <w:p w14:paraId="2A659074" w14:textId="77777777" w:rsidR="005537B8" w:rsidRPr="00854DF0" w:rsidRDefault="005537B8" w:rsidP="00CA69CA">
            <w:pPr>
              <w:jc w:val="center"/>
              <w:rPr>
                <w:lang w:val="lt-LT"/>
              </w:rPr>
            </w:pPr>
            <w:r w:rsidRPr="00854DF0">
              <w:rPr>
                <w:lang w:val="lt-LT"/>
              </w:rPr>
              <w:t>+</w:t>
            </w:r>
          </w:p>
        </w:tc>
        <w:tc>
          <w:tcPr>
            <w:tcW w:w="1842" w:type="dxa"/>
            <w:vAlign w:val="center"/>
          </w:tcPr>
          <w:p w14:paraId="2A659075" w14:textId="77777777" w:rsidR="005537B8" w:rsidRPr="00854DF0" w:rsidRDefault="005537B8" w:rsidP="00CA69CA">
            <w:pPr>
              <w:jc w:val="center"/>
              <w:rPr>
                <w:lang w:val="lt-LT"/>
              </w:rPr>
            </w:pPr>
            <w:r w:rsidRPr="00854DF0">
              <w:rPr>
                <w:lang w:val="lt-LT"/>
              </w:rPr>
              <w:t>+</w:t>
            </w:r>
          </w:p>
        </w:tc>
      </w:tr>
    </w:tbl>
    <w:p w14:paraId="2A659077" w14:textId="77777777" w:rsidR="005537B8" w:rsidRPr="00854DF0" w:rsidRDefault="005537B8" w:rsidP="005537B8">
      <w:pPr>
        <w:rPr>
          <w:sz w:val="16"/>
          <w:szCs w:val="16"/>
          <w:lang w:val="lt-LT"/>
        </w:rPr>
      </w:pPr>
    </w:p>
    <w:p w14:paraId="2A659078"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Mišrių komunalinių atliekų apdorojimo ir šalinimo pajamų paskirstymas į pastoviąją ir kintamąją dalis:</w:t>
      </w:r>
    </w:p>
    <w:p w14:paraId="2A659079"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2A65907D" w14:textId="77777777" w:rsidTr="00CA69CA">
        <w:tc>
          <w:tcPr>
            <w:tcW w:w="5211" w:type="dxa"/>
            <w:vAlign w:val="center"/>
          </w:tcPr>
          <w:p w14:paraId="2A65907A" w14:textId="77777777" w:rsidR="005537B8" w:rsidRPr="00854DF0" w:rsidRDefault="005537B8" w:rsidP="00CA69CA">
            <w:pPr>
              <w:jc w:val="center"/>
              <w:rPr>
                <w:lang w:val="lt-LT"/>
              </w:rPr>
            </w:pPr>
            <w:r w:rsidRPr="00854DF0">
              <w:rPr>
                <w:lang w:val="lt-LT"/>
              </w:rPr>
              <w:t>Pajamų kategorija</w:t>
            </w:r>
          </w:p>
        </w:tc>
        <w:tc>
          <w:tcPr>
            <w:tcW w:w="1843" w:type="dxa"/>
            <w:vAlign w:val="center"/>
          </w:tcPr>
          <w:p w14:paraId="2A65907B" w14:textId="77777777" w:rsidR="005537B8" w:rsidRPr="00854DF0" w:rsidRDefault="005537B8" w:rsidP="00CA69CA">
            <w:pPr>
              <w:jc w:val="center"/>
              <w:rPr>
                <w:lang w:val="lt-LT"/>
              </w:rPr>
            </w:pPr>
            <w:r w:rsidRPr="00854DF0">
              <w:rPr>
                <w:lang w:val="lt-LT"/>
              </w:rPr>
              <w:t>Pastovi dalis</w:t>
            </w:r>
          </w:p>
        </w:tc>
        <w:tc>
          <w:tcPr>
            <w:tcW w:w="1842" w:type="dxa"/>
            <w:vAlign w:val="center"/>
          </w:tcPr>
          <w:p w14:paraId="2A65907C" w14:textId="77777777" w:rsidR="005537B8" w:rsidRPr="00854DF0" w:rsidRDefault="005537B8" w:rsidP="00CA69CA">
            <w:pPr>
              <w:jc w:val="center"/>
              <w:rPr>
                <w:lang w:val="lt-LT"/>
              </w:rPr>
            </w:pPr>
            <w:r w:rsidRPr="00854DF0">
              <w:rPr>
                <w:lang w:val="lt-LT"/>
              </w:rPr>
              <w:t>Kintama dalis</w:t>
            </w:r>
          </w:p>
        </w:tc>
      </w:tr>
      <w:tr w:rsidR="005537B8" w:rsidRPr="00854DF0" w14:paraId="2A659081" w14:textId="77777777" w:rsidTr="00CA69CA">
        <w:tc>
          <w:tcPr>
            <w:tcW w:w="5211" w:type="dxa"/>
            <w:vAlign w:val="center"/>
          </w:tcPr>
          <w:p w14:paraId="2A65907E" w14:textId="77777777" w:rsidR="005537B8" w:rsidRPr="00854DF0" w:rsidRDefault="005537B8" w:rsidP="00CA69CA">
            <w:pPr>
              <w:rPr>
                <w:lang w:val="lt-LT"/>
              </w:rPr>
            </w:pPr>
            <w:r w:rsidRPr="00854DF0">
              <w:rPr>
                <w:lang w:val="lt-LT"/>
              </w:rPr>
              <w:t>Pajamos už kitų įmonių/kitos rūšies atliekų priėmimą ir tvarkymą</w:t>
            </w:r>
          </w:p>
        </w:tc>
        <w:tc>
          <w:tcPr>
            <w:tcW w:w="1843" w:type="dxa"/>
            <w:shd w:val="clear" w:color="auto" w:fill="auto"/>
            <w:vAlign w:val="center"/>
          </w:tcPr>
          <w:p w14:paraId="2A65907F" w14:textId="77777777" w:rsidR="005537B8" w:rsidRPr="00854DF0" w:rsidRDefault="005537B8" w:rsidP="00CA69CA">
            <w:pPr>
              <w:jc w:val="center"/>
              <w:rPr>
                <w:lang w:val="lt-LT"/>
              </w:rPr>
            </w:pPr>
            <w:r w:rsidRPr="00854DF0">
              <w:rPr>
                <w:lang w:val="lt-LT"/>
              </w:rPr>
              <w:t>+</w:t>
            </w:r>
          </w:p>
        </w:tc>
        <w:tc>
          <w:tcPr>
            <w:tcW w:w="1842" w:type="dxa"/>
            <w:shd w:val="clear" w:color="auto" w:fill="auto"/>
            <w:vAlign w:val="center"/>
          </w:tcPr>
          <w:p w14:paraId="2A659080" w14:textId="77777777" w:rsidR="005537B8" w:rsidRPr="00854DF0" w:rsidRDefault="005537B8" w:rsidP="00CA69CA">
            <w:pPr>
              <w:jc w:val="center"/>
              <w:rPr>
                <w:lang w:val="lt-LT"/>
              </w:rPr>
            </w:pPr>
            <w:r w:rsidRPr="00854DF0">
              <w:rPr>
                <w:lang w:val="lt-LT"/>
              </w:rPr>
              <w:t>+</w:t>
            </w:r>
          </w:p>
        </w:tc>
      </w:tr>
      <w:tr w:rsidR="005537B8" w:rsidRPr="00854DF0" w14:paraId="2A659085" w14:textId="77777777" w:rsidTr="00CA69CA">
        <w:tc>
          <w:tcPr>
            <w:tcW w:w="5211" w:type="dxa"/>
            <w:vAlign w:val="center"/>
          </w:tcPr>
          <w:p w14:paraId="2A659082" w14:textId="77777777" w:rsidR="005537B8" w:rsidRPr="00854DF0" w:rsidRDefault="005537B8" w:rsidP="00CA69CA">
            <w:pPr>
              <w:rPr>
                <w:lang w:val="lt-LT"/>
              </w:rPr>
            </w:pPr>
            <w:r w:rsidRPr="00854DF0">
              <w:rPr>
                <w:lang w:val="lt-LT"/>
              </w:rPr>
              <w:t>Pajamos iš asbesto turinčių atliekų priėmimą ir tvarkymą</w:t>
            </w:r>
          </w:p>
        </w:tc>
        <w:tc>
          <w:tcPr>
            <w:tcW w:w="1843" w:type="dxa"/>
            <w:vAlign w:val="center"/>
          </w:tcPr>
          <w:p w14:paraId="2A659083"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084" w14:textId="77777777" w:rsidR="005537B8" w:rsidRPr="00854DF0" w:rsidRDefault="005537B8" w:rsidP="00CA69CA">
            <w:pPr>
              <w:jc w:val="center"/>
              <w:rPr>
                <w:lang w:val="lt-LT"/>
              </w:rPr>
            </w:pPr>
          </w:p>
        </w:tc>
      </w:tr>
      <w:tr w:rsidR="005537B8" w:rsidRPr="00854DF0" w14:paraId="2A659089" w14:textId="77777777" w:rsidTr="00CA69CA">
        <w:tc>
          <w:tcPr>
            <w:tcW w:w="5211" w:type="dxa"/>
            <w:vAlign w:val="center"/>
          </w:tcPr>
          <w:p w14:paraId="2A659086" w14:textId="77777777" w:rsidR="005537B8" w:rsidRPr="00854DF0" w:rsidRDefault="005537B8" w:rsidP="00CA69CA">
            <w:pPr>
              <w:rPr>
                <w:lang w:val="lt-LT"/>
              </w:rPr>
            </w:pPr>
            <w:r w:rsidRPr="00854DF0">
              <w:rPr>
                <w:lang w:val="lt-LT"/>
              </w:rPr>
              <w:t>Pajamos už statybinių atliekų priėmimą ir tvarkymą</w:t>
            </w:r>
          </w:p>
        </w:tc>
        <w:tc>
          <w:tcPr>
            <w:tcW w:w="1843" w:type="dxa"/>
            <w:shd w:val="clear" w:color="auto" w:fill="auto"/>
            <w:vAlign w:val="center"/>
          </w:tcPr>
          <w:p w14:paraId="2A659087" w14:textId="77777777" w:rsidR="005537B8" w:rsidRPr="00854DF0" w:rsidRDefault="005537B8" w:rsidP="00CA69CA">
            <w:pPr>
              <w:jc w:val="center"/>
              <w:rPr>
                <w:lang w:val="lt-LT"/>
              </w:rPr>
            </w:pPr>
            <w:r w:rsidRPr="00854DF0">
              <w:rPr>
                <w:lang w:val="lt-LT"/>
              </w:rPr>
              <w:t>+</w:t>
            </w:r>
          </w:p>
        </w:tc>
        <w:tc>
          <w:tcPr>
            <w:tcW w:w="1842" w:type="dxa"/>
            <w:shd w:val="clear" w:color="auto" w:fill="auto"/>
            <w:vAlign w:val="center"/>
          </w:tcPr>
          <w:p w14:paraId="2A659088" w14:textId="77777777" w:rsidR="005537B8" w:rsidRPr="00854DF0" w:rsidRDefault="005537B8" w:rsidP="00CA69CA">
            <w:pPr>
              <w:jc w:val="center"/>
              <w:rPr>
                <w:lang w:val="lt-LT"/>
              </w:rPr>
            </w:pPr>
            <w:r w:rsidRPr="00854DF0">
              <w:rPr>
                <w:lang w:val="lt-LT"/>
              </w:rPr>
              <w:t>+</w:t>
            </w:r>
          </w:p>
        </w:tc>
      </w:tr>
      <w:tr w:rsidR="005537B8" w:rsidRPr="00854DF0" w14:paraId="2A65908D" w14:textId="77777777" w:rsidTr="00CA69CA">
        <w:tc>
          <w:tcPr>
            <w:tcW w:w="5211" w:type="dxa"/>
            <w:vAlign w:val="center"/>
          </w:tcPr>
          <w:p w14:paraId="2A65908A" w14:textId="77777777" w:rsidR="005537B8" w:rsidRPr="00854DF0" w:rsidRDefault="005537B8" w:rsidP="00CA69CA">
            <w:pPr>
              <w:rPr>
                <w:lang w:val="lt-LT"/>
              </w:rPr>
            </w:pPr>
            <w:r w:rsidRPr="00854DF0">
              <w:rPr>
                <w:lang w:val="lt-LT"/>
              </w:rPr>
              <w:t>Pajamos už biodujas</w:t>
            </w:r>
          </w:p>
        </w:tc>
        <w:tc>
          <w:tcPr>
            <w:tcW w:w="1843" w:type="dxa"/>
            <w:shd w:val="clear" w:color="auto" w:fill="auto"/>
            <w:vAlign w:val="center"/>
          </w:tcPr>
          <w:p w14:paraId="2A65908B"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08C" w14:textId="77777777" w:rsidR="005537B8" w:rsidRPr="00854DF0" w:rsidRDefault="005537B8" w:rsidP="00CA69CA">
            <w:pPr>
              <w:jc w:val="center"/>
              <w:rPr>
                <w:lang w:val="lt-LT"/>
              </w:rPr>
            </w:pPr>
          </w:p>
        </w:tc>
      </w:tr>
    </w:tbl>
    <w:p w14:paraId="2A65908E" w14:textId="77777777" w:rsidR="005537B8" w:rsidRPr="00854DF0" w:rsidRDefault="005537B8" w:rsidP="005537B8">
      <w:pPr>
        <w:rPr>
          <w:sz w:val="24"/>
          <w:szCs w:val="24"/>
          <w:lang w:val="lt-LT"/>
        </w:rPr>
      </w:pPr>
    </w:p>
    <w:p w14:paraId="2A65908F" w14:textId="6F61E9A9" w:rsidR="005537B8" w:rsidRPr="00854DF0" w:rsidRDefault="005537B8" w:rsidP="005537B8">
      <w:pPr>
        <w:jc w:val="center"/>
        <w:rPr>
          <w:b/>
          <w:sz w:val="24"/>
          <w:szCs w:val="24"/>
          <w:lang w:val="lt-LT"/>
        </w:rPr>
      </w:pPr>
      <w:r w:rsidRPr="00854DF0">
        <w:rPr>
          <w:b/>
          <w:sz w:val="24"/>
          <w:szCs w:val="24"/>
          <w:lang w:val="lt-LT"/>
        </w:rPr>
        <w:t>III.3 Didelių gabaritų atliekų surinkimo aikštelių eksploatavimo būtinosios sąnaudos</w:t>
      </w:r>
    </w:p>
    <w:p w14:paraId="2A659090" w14:textId="77777777" w:rsidR="005537B8" w:rsidRPr="00854DF0" w:rsidRDefault="005537B8" w:rsidP="005537B8">
      <w:pPr>
        <w:rPr>
          <w:sz w:val="24"/>
          <w:szCs w:val="24"/>
          <w:lang w:val="lt-LT"/>
        </w:rPr>
      </w:pPr>
    </w:p>
    <w:p w14:paraId="2A659091"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Didelių gabaritų atliekų surinkimo aikštelių eksploatavimo būtinosios sąnaudos paskaičiuojamos pagal formulę:</w:t>
      </w:r>
    </w:p>
    <w:p w14:paraId="2A659092" w14:textId="77777777" w:rsidR="005537B8" w:rsidRPr="00854DF0" w:rsidRDefault="005537B8" w:rsidP="005537B8">
      <w:pPr>
        <w:rPr>
          <w:sz w:val="16"/>
          <w:szCs w:val="16"/>
          <w:lang w:val="lt-LT"/>
        </w:rPr>
      </w:pPr>
    </w:p>
    <w:p w14:paraId="2A659093" w14:textId="77777777" w:rsidR="005537B8" w:rsidRPr="00854DF0" w:rsidRDefault="005537B8" w:rsidP="005537B8">
      <w:pPr>
        <w:ind w:left="426"/>
        <w:rPr>
          <w:sz w:val="24"/>
          <w:szCs w:val="24"/>
          <w:lang w:val="lt-LT"/>
        </w:rPr>
      </w:pPr>
      <w:r w:rsidRPr="00854DF0">
        <w:rPr>
          <w:sz w:val="24"/>
          <w:szCs w:val="24"/>
          <w:lang w:val="lt-LT"/>
        </w:rPr>
        <w:t>BS</w:t>
      </w:r>
      <w:r w:rsidRPr="00854DF0">
        <w:rPr>
          <w:sz w:val="24"/>
          <w:szCs w:val="24"/>
          <w:vertAlign w:val="subscript"/>
          <w:lang w:val="lt-LT"/>
        </w:rPr>
        <w:t>DGASA</w:t>
      </w:r>
      <w:r w:rsidRPr="00854DF0">
        <w:rPr>
          <w:sz w:val="24"/>
          <w:szCs w:val="24"/>
          <w:lang w:val="lt-LT"/>
        </w:rPr>
        <w:t xml:space="preserve"> = Σ S</w:t>
      </w:r>
      <w:r w:rsidRPr="00854DF0">
        <w:rPr>
          <w:sz w:val="24"/>
          <w:szCs w:val="24"/>
          <w:vertAlign w:val="subscript"/>
          <w:lang w:val="lt-LT"/>
        </w:rPr>
        <w:t>DGASA</w:t>
      </w:r>
      <w:r w:rsidRPr="00854DF0">
        <w:rPr>
          <w:sz w:val="24"/>
          <w:szCs w:val="24"/>
          <w:lang w:val="lt-LT"/>
        </w:rPr>
        <w:t xml:space="preserve"> – Σ P</w:t>
      </w:r>
      <w:r w:rsidRPr="00854DF0">
        <w:rPr>
          <w:sz w:val="24"/>
          <w:szCs w:val="24"/>
          <w:vertAlign w:val="subscript"/>
          <w:lang w:val="lt-LT"/>
        </w:rPr>
        <w:t>DGASA</w:t>
      </w:r>
    </w:p>
    <w:p w14:paraId="2A659094" w14:textId="77777777" w:rsidR="005537B8" w:rsidRPr="00854DF0" w:rsidRDefault="005537B8" w:rsidP="005537B8">
      <w:pPr>
        <w:rPr>
          <w:sz w:val="12"/>
          <w:szCs w:val="12"/>
          <w:lang w:val="lt-LT"/>
        </w:rPr>
      </w:pPr>
    </w:p>
    <w:p w14:paraId="2A659095" w14:textId="77777777" w:rsidR="005537B8" w:rsidRPr="00854DF0" w:rsidRDefault="009A2CAA"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096" w14:textId="77777777" w:rsidR="005537B8" w:rsidRPr="00854DF0" w:rsidRDefault="005537B8" w:rsidP="005537B8">
      <w:pPr>
        <w:ind w:left="426"/>
        <w:rPr>
          <w:sz w:val="24"/>
          <w:szCs w:val="24"/>
          <w:lang w:val="lt-LT"/>
        </w:rPr>
      </w:pPr>
      <w:r w:rsidRPr="00854DF0">
        <w:rPr>
          <w:sz w:val="24"/>
          <w:szCs w:val="24"/>
          <w:lang w:val="lt-LT"/>
        </w:rPr>
        <w:t>BS</w:t>
      </w:r>
      <w:r w:rsidRPr="00854DF0">
        <w:rPr>
          <w:sz w:val="24"/>
          <w:szCs w:val="24"/>
          <w:vertAlign w:val="subscript"/>
          <w:lang w:val="lt-LT"/>
        </w:rPr>
        <w:t xml:space="preserve">DGASA </w:t>
      </w:r>
      <w:r w:rsidRPr="00854DF0">
        <w:rPr>
          <w:sz w:val="24"/>
          <w:szCs w:val="24"/>
          <w:lang w:val="lt-LT"/>
        </w:rPr>
        <w:t>– didelių gabaritų atliekų surinkimo aikštelių eksploatavimo būtinosios sąnaudos,</w:t>
      </w:r>
    </w:p>
    <w:p w14:paraId="2A659097" w14:textId="77777777" w:rsidR="005537B8" w:rsidRPr="00854DF0" w:rsidRDefault="005537B8" w:rsidP="005537B8">
      <w:pPr>
        <w:ind w:left="426"/>
        <w:rPr>
          <w:sz w:val="24"/>
          <w:szCs w:val="24"/>
          <w:lang w:val="lt-LT"/>
        </w:rPr>
      </w:pPr>
      <w:r w:rsidRPr="00854DF0">
        <w:rPr>
          <w:sz w:val="24"/>
          <w:szCs w:val="24"/>
          <w:lang w:val="lt-LT"/>
        </w:rPr>
        <w:t>S</w:t>
      </w:r>
      <w:r w:rsidRPr="00854DF0">
        <w:rPr>
          <w:sz w:val="24"/>
          <w:szCs w:val="24"/>
          <w:vertAlign w:val="subscript"/>
          <w:lang w:val="lt-LT"/>
        </w:rPr>
        <w:t xml:space="preserve">DGASA </w:t>
      </w:r>
      <w:r w:rsidRPr="00854DF0">
        <w:rPr>
          <w:sz w:val="24"/>
          <w:szCs w:val="24"/>
          <w:lang w:val="lt-LT"/>
        </w:rPr>
        <w:t>– didelių gabaritų atliekų surinkimo aikštelių eksploatavimo sąnaudos,</w:t>
      </w:r>
    </w:p>
    <w:p w14:paraId="2A659098" w14:textId="77777777" w:rsidR="005537B8" w:rsidRPr="00854DF0" w:rsidRDefault="005537B8" w:rsidP="005537B8">
      <w:pPr>
        <w:ind w:left="426"/>
        <w:rPr>
          <w:sz w:val="24"/>
          <w:szCs w:val="24"/>
          <w:lang w:val="lt-LT"/>
        </w:rPr>
      </w:pPr>
      <w:r w:rsidRPr="00854DF0">
        <w:rPr>
          <w:sz w:val="24"/>
          <w:szCs w:val="24"/>
          <w:lang w:val="lt-LT"/>
        </w:rPr>
        <w:t>P</w:t>
      </w:r>
      <w:r w:rsidRPr="00854DF0">
        <w:rPr>
          <w:sz w:val="24"/>
          <w:szCs w:val="24"/>
          <w:vertAlign w:val="subscript"/>
          <w:lang w:val="lt-LT"/>
        </w:rPr>
        <w:t xml:space="preserve">DGASA </w:t>
      </w:r>
      <w:r w:rsidRPr="00854DF0">
        <w:rPr>
          <w:sz w:val="24"/>
          <w:szCs w:val="24"/>
          <w:lang w:val="lt-LT"/>
        </w:rPr>
        <w:t>– didelių gabaritų atliekų surinkimo aikštelių eksploatavimo pajamos.</w:t>
      </w:r>
    </w:p>
    <w:p w14:paraId="2A659099" w14:textId="77777777" w:rsidR="005537B8" w:rsidRPr="00854DF0" w:rsidRDefault="005537B8" w:rsidP="005537B8">
      <w:pPr>
        <w:rPr>
          <w:sz w:val="16"/>
          <w:szCs w:val="16"/>
          <w:lang w:val="lt-LT"/>
        </w:rPr>
      </w:pPr>
    </w:p>
    <w:p w14:paraId="2A65909A"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lastRenderedPageBreak/>
        <w:t>Didelių gabaritų atliekų surinkimo aikštelių eksploatavimo sąnaudų skaičiavimas pagrindžiamas faktiniais duomenimis, sąnaudų kitimo prognozėmis ir prielaidomis, dėl būsimų didelių gabaritų atliekų priėmimo apimčių.</w:t>
      </w:r>
    </w:p>
    <w:p w14:paraId="2A65909B"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Didelių gabaritų atliekų surinkimo aikštelių eksploatavimo sąnaudų paskirstymas į pastoviąją ir kintamąją dalis:</w:t>
      </w:r>
    </w:p>
    <w:p w14:paraId="2A65909C"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2A6590A0" w14:textId="77777777" w:rsidTr="00CA69CA">
        <w:tc>
          <w:tcPr>
            <w:tcW w:w="5211" w:type="dxa"/>
            <w:vAlign w:val="center"/>
          </w:tcPr>
          <w:p w14:paraId="2A65909D" w14:textId="77777777" w:rsidR="005537B8" w:rsidRPr="00854DF0" w:rsidRDefault="005537B8" w:rsidP="00CA69CA">
            <w:pPr>
              <w:jc w:val="center"/>
              <w:rPr>
                <w:lang w:val="lt-LT"/>
              </w:rPr>
            </w:pPr>
            <w:r w:rsidRPr="00854DF0">
              <w:rPr>
                <w:lang w:val="lt-LT"/>
              </w:rPr>
              <w:t>Sąnaudų kategorija</w:t>
            </w:r>
          </w:p>
        </w:tc>
        <w:tc>
          <w:tcPr>
            <w:tcW w:w="1843" w:type="dxa"/>
            <w:vAlign w:val="center"/>
          </w:tcPr>
          <w:p w14:paraId="2A65909E" w14:textId="77777777" w:rsidR="005537B8" w:rsidRPr="00854DF0" w:rsidRDefault="005537B8" w:rsidP="00CA69CA">
            <w:pPr>
              <w:jc w:val="center"/>
              <w:rPr>
                <w:lang w:val="lt-LT"/>
              </w:rPr>
            </w:pPr>
            <w:r w:rsidRPr="00854DF0">
              <w:rPr>
                <w:lang w:val="lt-LT"/>
              </w:rPr>
              <w:t>Pastovi dalis</w:t>
            </w:r>
          </w:p>
        </w:tc>
        <w:tc>
          <w:tcPr>
            <w:tcW w:w="1842" w:type="dxa"/>
            <w:vAlign w:val="center"/>
          </w:tcPr>
          <w:p w14:paraId="2A65909F" w14:textId="77777777" w:rsidR="005537B8" w:rsidRPr="00854DF0" w:rsidRDefault="005537B8" w:rsidP="00CA69CA">
            <w:pPr>
              <w:jc w:val="center"/>
              <w:rPr>
                <w:lang w:val="lt-LT"/>
              </w:rPr>
            </w:pPr>
            <w:r w:rsidRPr="00854DF0">
              <w:rPr>
                <w:lang w:val="lt-LT"/>
              </w:rPr>
              <w:t>Kintama dalis</w:t>
            </w:r>
          </w:p>
        </w:tc>
      </w:tr>
      <w:tr w:rsidR="005537B8" w:rsidRPr="00854DF0" w14:paraId="2A6590A4" w14:textId="77777777" w:rsidTr="00CA69CA">
        <w:tc>
          <w:tcPr>
            <w:tcW w:w="5211" w:type="dxa"/>
            <w:vAlign w:val="center"/>
          </w:tcPr>
          <w:p w14:paraId="2A6590A1" w14:textId="77777777" w:rsidR="005537B8" w:rsidRPr="00854DF0" w:rsidRDefault="005537B8" w:rsidP="00CA69CA">
            <w:pPr>
              <w:rPr>
                <w:lang w:val="lt-LT"/>
              </w:rPr>
            </w:pPr>
            <w:r w:rsidRPr="00854DF0">
              <w:rPr>
                <w:lang w:val="lt-LT"/>
              </w:rPr>
              <w:t>Darbo užmokesčio sąnaudos</w:t>
            </w:r>
          </w:p>
        </w:tc>
        <w:tc>
          <w:tcPr>
            <w:tcW w:w="1843" w:type="dxa"/>
            <w:vAlign w:val="center"/>
          </w:tcPr>
          <w:p w14:paraId="2A6590A2"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0A3" w14:textId="77777777" w:rsidR="005537B8" w:rsidRPr="00854DF0" w:rsidRDefault="005537B8" w:rsidP="00CA69CA">
            <w:pPr>
              <w:jc w:val="center"/>
              <w:rPr>
                <w:lang w:val="lt-LT"/>
              </w:rPr>
            </w:pPr>
          </w:p>
        </w:tc>
      </w:tr>
      <w:tr w:rsidR="005537B8" w:rsidRPr="00854DF0" w14:paraId="2A6590A8" w14:textId="77777777" w:rsidTr="00CA69CA">
        <w:tc>
          <w:tcPr>
            <w:tcW w:w="5211" w:type="dxa"/>
            <w:vAlign w:val="center"/>
          </w:tcPr>
          <w:p w14:paraId="2A6590A5" w14:textId="77777777" w:rsidR="005537B8" w:rsidRPr="00854DF0" w:rsidRDefault="005537B8" w:rsidP="00CA69CA">
            <w:pPr>
              <w:rPr>
                <w:lang w:val="lt-LT"/>
              </w:rPr>
            </w:pPr>
            <w:r w:rsidRPr="00854DF0">
              <w:rPr>
                <w:lang w:val="lt-LT"/>
              </w:rPr>
              <w:t>Ilgalaikio turto nusidėvėjimo sąnaudos</w:t>
            </w:r>
          </w:p>
        </w:tc>
        <w:tc>
          <w:tcPr>
            <w:tcW w:w="1843" w:type="dxa"/>
            <w:vAlign w:val="center"/>
          </w:tcPr>
          <w:p w14:paraId="2A6590A6"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0A7" w14:textId="77777777" w:rsidR="005537B8" w:rsidRPr="00854DF0" w:rsidRDefault="005537B8" w:rsidP="00CA69CA">
            <w:pPr>
              <w:jc w:val="center"/>
              <w:rPr>
                <w:lang w:val="lt-LT"/>
              </w:rPr>
            </w:pPr>
          </w:p>
        </w:tc>
      </w:tr>
      <w:tr w:rsidR="005537B8" w:rsidRPr="00854DF0" w14:paraId="2A6590AC" w14:textId="77777777" w:rsidTr="00CA69CA">
        <w:tc>
          <w:tcPr>
            <w:tcW w:w="5211" w:type="dxa"/>
            <w:vAlign w:val="center"/>
          </w:tcPr>
          <w:p w14:paraId="2A6590A9" w14:textId="77777777" w:rsidR="005537B8" w:rsidRPr="00854DF0" w:rsidRDefault="005537B8" w:rsidP="00CA69CA">
            <w:pPr>
              <w:rPr>
                <w:lang w:val="lt-LT"/>
              </w:rPr>
            </w:pPr>
            <w:r w:rsidRPr="00854DF0">
              <w:rPr>
                <w:lang w:val="lt-LT"/>
              </w:rPr>
              <w:t>Didžiųjų, statybinių, asbesto turinčių atliekų tvarkymo sąnaudos</w:t>
            </w:r>
          </w:p>
        </w:tc>
        <w:tc>
          <w:tcPr>
            <w:tcW w:w="1843" w:type="dxa"/>
            <w:vAlign w:val="center"/>
          </w:tcPr>
          <w:p w14:paraId="2A6590AA" w14:textId="77777777" w:rsidR="005537B8" w:rsidRPr="00854DF0" w:rsidRDefault="005537B8" w:rsidP="00CA69CA">
            <w:pPr>
              <w:jc w:val="center"/>
              <w:rPr>
                <w:lang w:val="lt-LT"/>
              </w:rPr>
            </w:pPr>
            <w:r w:rsidRPr="00854DF0">
              <w:rPr>
                <w:lang w:val="lt-LT"/>
              </w:rPr>
              <w:t>+</w:t>
            </w:r>
          </w:p>
        </w:tc>
        <w:tc>
          <w:tcPr>
            <w:tcW w:w="1842" w:type="dxa"/>
            <w:shd w:val="clear" w:color="auto" w:fill="auto"/>
            <w:vAlign w:val="center"/>
          </w:tcPr>
          <w:p w14:paraId="2A6590AB" w14:textId="77777777" w:rsidR="005537B8" w:rsidRPr="00854DF0" w:rsidRDefault="005537B8" w:rsidP="00CA69CA">
            <w:pPr>
              <w:jc w:val="center"/>
              <w:rPr>
                <w:lang w:val="lt-LT"/>
              </w:rPr>
            </w:pPr>
            <w:r w:rsidRPr="00854DF0">
              <w:rPr>
                <w:lang w:val="lt-LT"/>
              </w:rPr>
              <w:t>+</w:t>
            </w:r>
          </w:p>
        </w:tc>
      </w:tr>
      <w:tr w:rsidR="005537B8" w:rsidRPr="00854DF0" w14:paraId="2A6590B0" w14:textId="77777777" w:rsidTr="00CA69CA">
        <w:tc>
          <w:tcPr>
            <w:tcW w:w="5211" w:type="dxa"/>
            <w:vAlign w:val="center"/>
          </w:tcPr>
          <w:p w14:paraId="2A6590AD" w14:textId="77777777" w:rsidR="005537B8" w:rsidRPr="00854DF0" w:rsidRDefault="005537B8" w:rsidP="00CA69CA">
            <w:pPr>
              <w:rPr>
                <w:lang w:val="lt-LT"/>
              </w:rPr>
            </w:pPr>
            <w:r w:rsidRPr="00854DF0">
              <w:rPr>
                <w:lang w:val="lt-LT"/>
              </w:rPr>
              <w:t>Naudotų padangų tvarkymo sąnaudos</w:t>
            </w:r>
          </w:p>
        </w:tc>
        <w:tc>
          <w:tcPr>
            <w:tcW w:w="1843" w:type="dxa"/>
            <w:vAlign w:val="center"/>
          </w:tcPr>
          <w:p w14:paraId="2A6590AE" w14:textId="77777777" w:rsidR="005537B8" w:rsidRPr="00854DF0" w:rsidRDefault="005537B8" w:rsidP="00CA69CA">
            <w:pPr>
              <w:jc w:val="center"/>
              <w:rPr>
                <w:lang w:val="lt-LT"/>
              </w:rPr>
            </w:pPr>
            <w:r w:rsidRPr="00854DF0">
              <w:rPr>
                <w:lang w:val="lt-LT"/>
              </w:rPr>
              <w:t>+</w:t>
            </w:r>
          </w:p>
        </w:tc>
        <w:tc>
          <w:tcPr>
            <w:tcW w:w="1842" w:type="dxa"/>
            <w:vAlign w:val="center"/>
          </w:tcPr>
          <w:p w14:paraId="2A6590AF" w14:textId="77777777" w:rsidR="005537B8" w:rsidRPr="00854DF0" w:rsidRDefault="005537B8" w:rsidP="00CA69CA">
            <w:pPr>
              <w:jc w:val="center"/>
              <w:rPr>
                <w:lang w:val="lt-LT"/>
              </w:rPr>
            </w:pPr>
            <w:r w:rsidRPr="00854DF0">
              <w:rPr>
                <w:lang w:val="lt-LT"/>
              </w:rPr>
              <w:t>+</w:t>
            </w:r>
          </w:p>
        </w:tc>
      </w:tr>
      <w:tr w:rsidR="005537B8" w:rsidRPr="00854DF0" w14:paraId="2A6590B4" w14:textId="77777777" w:rsidTr="00CA69CA">
        <w:tc>
          <w:tcPr>
            <w:tcW w:w="5211" w:type="dxa"/>
            <w:vAlign w:val="center"/>
          </w:tcPr>
          <w:p w14:paraId="2A6590B1" w14:textId="77777777" w:rsidR="005537B8" w:rsidRPr="00854DF0" w:rsidRDefault="005537B8" w:rsidP="00CA69CA">
            <w:pPr>
              <w:rPr>
                <w:lang w:val="lt-LT"/>
              </w:rPr>
            </w:pPr>
            <w:r w:rsidRPr="00854DF0">
              <w:rPr>
                <w:lang w:val="lt-LT"/>
              </w:rPr>
              <w:t>Pavojingų atliekų tvarkymo sąnaudos</w:t>
            </w:r>
          </w:p>
        </w:tc>
        <w:tc>
          <w:tcPr>
            <w:tcW w:w="1843" w:type="dxa"/>
            <w:vAlign w:val="center"/>
          </w:tcPr>
          <w:p w14:paraId="2A6590B2" w14:textId="77777777" w:rsidR="005537B8" w:rsidRPr="00854DF0" w:rsidRDefault="005537B8" w:rsidP="00CA69CA">
            <w:pPr>
              <w:jc w:val="center"/>
              <w:rPr>
                <w:lang w:val="lt-LT"/>
              </w:rPr>
            </w:pPr>
            <w:r w:rsidRPr="00854DF0">
              <w:rPr>
                <w:lang w:val="lt-LT"/>
              </w:rPr>
              <w:t>+</w:t>
            </w:r>
          </w:p>
        </w:tc>
        <w:tc>
          <w:tcPr>
            <w:tcW w:w="1842" w:type="dxa"/>
            <w:vAlign w:val="center"/>
          </w:tcPr>
          <w:p w14:paraId="2A6590B3" w14:textId="77777777" w:rsidR="005537B8" w:rsidRPr="00854DF0" w:rsidRDefault="005537B8" w:rsidP="00CA69CA">
            <w:pPr>
              <w:jc w:val="center"/>
              <w:rPr>
                <w:lang w:val="lt-LT"/>
              </w:rPr>
            </w:pPr>
            <w:r w:rsidRPr="00854DF0">
              <w:rPr>
                <w:lang w:val="lt-LT"/>
              </w:rPr>
              <w:t>+</w:t>
            </w:r>
          </w:p>
        </w:tc>
      </w:tr>
      <w:tr w:rsidR="005537B8" w:rsidRPr="00854DF0" w14:paraId="2A6590B8" w14:textId="77777777" w:rsidTr="00CA69CA">
        <w:tc>
          <w:tcPr>
            <w:tcW w:w="5211" w:type="dxa"/>
            <w:vAlign w:val="center"/>
          </w:tcPr>
          <w:p w14:paraId="2A6590B5" w14:textId="77777777" w:rsidR="005537B8" w:rsidRPr="00854DF0" w:rsidRDefault="005537B8" w:rsidP="00CA69CA">
            <w:pPr>
              <w:rPr>
                <w:lang w:val="lt-LT"/>
              </w:rPr>
            </w:pPr>
            <w:r w:rsidRPr="00854DF0">
              <w:rPr>
                <w:lang w:val="lt-LT"/>
              </w:rPr>
              <w:t>Aikštelių eksploatacinės sąnaudos</w:t>
            </w:r>
          </w:p>
        </w:tc>
        <w:tc>
          <w:tcPr>
            <w:tcW w:w="1843" w:type="dxa"/>
            <w:shd w:val="clear" w:color="auto" w:fill="auto"/>
            <w:vAlign w:val="center"/>
          </w:tcPr>
          <w:p w14:paraId="2A6590B6"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0B7" w14:textId="77777777" w:rsidR="005537B8" w:rsidRPr="00854DF0" w:rsidRDefault="005537B8" w:rsidP="00CA69CA">
            <w:pPr>
              <w:jc w:val="center"/>
              <w:rPr>
                <w:lang w:val="lt-LT"/>
              </w:rPr>
            </w:pPr>
          </w:p>
        </w:tc>
      </w:tr>
      <w:tr w:rsidR="005537B8" w:rsidRPr="00854DF0" w14:paraId="2A6590BC" w14:textId="77777777" w:rsidTr="00CA69CA">
        <w:tc>
          <w:tcPr>
            <w:tcW w:w="5211" w:type="dxa"/>
            <w:vAlign w:val="center"/>
          </w:tcPr>
          <w:p w14:paraId="2A6590B9" w14:textId="77777777" w:rsidR="005537B8" w:rsidRPr="00854DF0" w:rsidRDefault="005537B8" w:rsidP="00CA69CA">
            <w:pPr>
              <w:rPr>
                <w:lang w:val="lt-LT"/>
              </w:rPr>
            </w:pPr>
            <w:r w:rsidRPr="00854DF0">
              <w:rPr>
                <w:lang w:val="lt-LT"/>
              </w:rPr>
              <w:t>Nenumatytos sąnaudos</w:t>
            </w:r>
          </w:p>
        </w:tc>
        <w:tc>
          <w:tcPr>
            <w:tcW w:w="1843" w:type="dxa"/>
            <w:vAlign w:val="center"/>
          </w:tcPr>
          <w:p w14:paraId="2A6590BA" w14:textId="77777777" w:rsidR="005537B8" w:rsidRPr="00854DF0" w:rsidRDefault="005537B8" w:rsidP="00CA69CA">
            <w:pPr>
              <w:jc w:val="center"/>
              <w:rPr>
                <w:lang w:val="lt-LT"/>
              </w:rPr>
            </w:pPr>
            <w:r w:rsidRPr="00854DF0">
              <w:rPr>
                <w:lang w:val="lt-LT"/>
              </w:rPr>
              <w:t>+</w:t>
            </w:r>
          </w:p>
        </w:tc>
        <w:tc>
          <w:tcPr>
            <w:tcW w:w="1842" w:type="dxa"/>
            <w:vAlign w:val="center"/>
          </w:tcPr>
          <w:p w14:paraId="2A6590BB" w14:textId="77777777" w:rsidR="005537B8" w:rsidRPr="00854DF0" w:rsidRDefault="005537B8" w:rsidP="00CA69CA">
            <w:pPr>
              <w:jc w:val="center"/>
              <w:rPr>
                <w:lang w:val="lt-LT"/>
              </w:rPr>
            </w:pPr>
            <w:r w:rsidRPr="00854DF0">
              <w:rPr>
                <w:lang w:val="lt-LT"/>
              </w:rPr>
              <w:t>+</w:t>
            </w:r>
          </w:p>
        </w:tc>
      </w:tr>
    </w:tbl>
    <w:p w14:paraId="2A6590BD" w14:textId="77777777" w:rsidR="005537B8" w:rsidRPr="00854DF0" w:rsidRDefault="005537B8" w:rsidP="005537B8">
      <w:pPr>
        <w:rPr>
          <w:sz w:val="16"/>
          <w:szCs w:val="16"/>
          <w:lang w:val="lt-LT"/>
        </w:rPr>
      </w:pPr>
    </w:p>
    <w:p w14:paraId="2A6590BE"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Didelių gabaritų atliekų surinkimo aikštelių eksploatavimo pajamų paskirstymas į pastoviąją ir kintamąją dalis:</w:t>
      </w:r>
    </w:p>
    <w:p w14:paraId="2A6590BF"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2A6590C3" w14:textId="77777777" w:rsidTr="00CA69CA">
        <w:tc>
          <w:tcPr>
            <w:tcW w:w="5211" w:type="dxa"/>
            <w:vAlign w:val="center"/>
          </w:tcPr>
          <w:p w14:paraId="2A6590C0" w14:textId="77777777" w:rsidR="005537B8" w:rsidRPr="00854DF0" w:rsidRDefault="005537B8" w:rsidP="00CA69CA">
            <w:pPr>
              <w:jc w:val="center"/>
              <w:rPr>
                <w:lang w:val="lt-LT"/>
              </w:rPr>
            </w:pPr>
            <w:r w:rsidRPr="00854DF0">
              <w:rPr>
                <w:lang w:val="lt-LT"/>
              </w:rPr>
              <w:t>Pajamų kategorija</w:t>
            </w:r>
          </w:p>
        </w:tc>
        <w:tc>
          <w:tcPr>
            <w:tcW w:w="1843" w:type="dxa"/>
            <w:vAlign w:val="center"/>
          </w:tcPr>
          <w:p w14:paraId="2A6590C1" w14:textId="77777777" w:rsidR="005537B8" w:rsidRPr="00854DF0" w:rsidRDefault="005537B8" w:rsidP="00CA69CA">
            <w:pPr>
              <w:jc w:val="center"/>
              <w:rPr>
                <w:lang w:val="lt-LT"/>
              </w:rPr>
            </w:pPr>
            <w:r w:rsidRPr="00854DF0">
              <w:rPr>
                <w:lang w:val="lt-LT"/>
              </w:rPr>
              <w:t>Pastovi dalis</w:t>
            </w:r>
          </w:p>
        </w:tc>
        <w:tc>
          <w:tcPr>
            <w:tcW w:w="1842" w:type="dxa"/>
            <w:vAlign w:val="center"/>
          </w:tcPr>
          <w:p w14:paraId="2A6590C2" w14:textId="77777777" w:rsidR="005537B8" w:rsidRPr="00854DF0" w:rsidRDefault="005537B8" w:rsidP="00CA69CA">
            <w:pPr>
              <w:jc w:val="center"/>
              <w:rPr>
                <w:lang w:val="lt-LT"/>
              </w:rPr>
            </w:pPr>
            <w:r w:rsidRPr="00854DF0">
              <w:rPr>
                <w:lang w:val="lt-LT"/>
              </w:rPr>
              <w:t>Kintama dalis</w:t>
            </w:r>
          </w:p>
        </w:tc>
      </w:tr>
      <w:tr w:rsidR="005537B8" w:rsidRPr="00854DF0" w14:paraId="2A6590C7" w14:textId="77777777" w:rsidTr="00CA69CA">
        <w:tc>
          <w:tcPr>
            <w:tcW w:w="5211" w:type="dxa"/>
            <w:vAlign w:val="center"/>
          </w:tcPr>
          <w:p w14:paraId="2A6590C4" w14:textId="77777777" w:rsidR="005537B8" w:rsidRPr="00854DF0" w:rsidRDefault="005537B8" w:rsidP="00CA69CA">
            <w:pPr>
              <w:rPr>
                <w:lang w:val="lt-LT"/>
              </w:rPr>
            </w:pPr>
            <w:r w:rsidRPr="00854DF0">
              <w:rPr>
                <w:sz w:val="24"/>
                <w:szCs w:val="24"/>
                <w:lang w:val="lt-LT"/>
              </w:rPr>
              <w:t>Pajamos už perdirbėjams perduotas atliekas</w:t>
            </w:r>
          </w:p>
        </w:tc>
        <w:tc>
          <w:tcPr>
            <w:tcW w:w="1843" w:type="dxa"/>
            <w:shd w:val="clear" w:color="auto" w:fill="D9D9D9" w:themeFill="background1" w:themeFillShade="D9"/>
            <w:vAlign w:val="center"/>
          </w:tcPr>
          <w:p w14:paraId="2A6590C5" w14:textId="77777777" w:rsidR="005537B8" w:rsidRPr="00854DF0" w:rsidRDefault="005537B8" w:rsidP="00CA69CA">
            <w:pPr>
              <w:jc w:val="center"/>
              <w:rPr>
                <w:lang w:val="lt-LT"/>
              </w:rPr>
            </w:pPr>
          </w:p>
        </w:tc>
        <w:tc>
          <w:tcPr>
            <w:tcW w:w="1842" w:type="dxa"/>
            <w:vAlign w:val="center"/>
          </w:tcPr>
          <w:p w14:paraId="2A6590C6" w14:textId="77777777" w:rsidR="005537B8" w:rsidRPr="00854DF0" w:rsidRDefault="005537B8" w:rsidP="00CA69CA">
            <w:pPr>
              <w:jc w:val="center"/>
              <w:rPr>
                <w:lang w:val="lt-LT"/>
              </w:rPr>
            </w:pPr>
            <w:r w:rsidRPr="00854DF0">
              <w:rPr>
                <w:lang w:val="lt-LT"/>
              </w:rPr>
              <w:t>+</w:t>
            </w:r>
          </w:p>
        </w:tc>
      </w:tr>
    </w:tbl>
    <w:p w14:paraId="2A6590C8" w14:textId="77777777" w:rsidR="005537B8" w:rsidRPr="00854DF0" w:rsidRDefault="005537B8" w:rsidP="005537B8">
      <w:pPr>
        <w:rPr>
          <w:sz w:val="24"/>
          <w:szCs w:val="24"/>
          <w:lang w:val="lt-LT"/>
        </w:rPr>
      </w:pPr>
    </w:p>
    <w:p w14:paraId="2A6590C9" w14:textId="0B58D818" w:rsidR="005537B8" w:rsidRPr="00854DF0" w:rsidRDefault="005537B8" w:rsidP="005537B8">
      <w:pPr>
        <w:jc w:val="center"/>
        <w:rPr>
          <w:b/>
          <w:sz w:val="24"/>
          <w:szCs w:val="24"/>
          <w:lang w:val="lt-LT"/>
        </w:rPr>
      </w:pPr>
      <w:r w:rsidRPr="00854DF0">
        <w:rPr>
          <w:b/>
          <w:sz w:val="24"/>
          <w:szCs w:val="24"/>
          <w:lang w:val="lt-LT"/>
        </w:rPr>
        <w:t>III.4 Į komunalines atliekas patekusių pavojingų buitinių atliekų ir didelių gabaritų atliekų surinkimo apvažiavimo būdu būtinosios sąnaudos</w:t>
      </w:r>
    </w:p>
    <w:p w14:paraId="2A6590CA" w14:textId="77777777" w:rsidR="005537B8" w:rsidRPr="00854DF0" w:rsidRDefault="005537B8" w:rsidP="005537B8">
      <w:pPr>
        <w:rPr>
          <w:sz w:val="24"/>
          <w:szCs w:val="24"/>
          <w:lang w:val="lt-LT"/>
        </w:rPr>
      </w:pPr>
    </w:p>
    <w:p w14:paraId="2A6590CB"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Į komunalines atliekas patekusių pavojingų buitinių atliekų ir didelių gabaritų atliekų surinkimo apvažiavimo būdu sąnaudų skaičiavimas pagrįstas sutartyje su atliekų vežėju nustatyta šių atliekų surinkimo ir vežimo kaina. Šios sąnaudos apskaičiuojamos planuojamus surinkti didelių gabaritų atliekų kiekius padauginus iš šių atliekų surinkimo ir vežimo kainos.</w:t>
      </w:r>
    </w:p>
    <w:p w14:paraId="2A6590CC"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Į komunalines atliekas patekusių pavojingų buitinių atliekų ir didelių gabaritų atliekų surinkimo apvažiavimo būdu sąnaudų pastovioji ir kintamoji dalys nustatomos atsižvelgiant į su sutartyje su atliekų vežėju nustatytos šių atliekų surinkimo ir vežimo kainos pastovią ir kintamą dalis. </w:t>
      </w:r>
    </w:p>
    <w:p w14:paraId="2A6590CD" w14:textId="77777777" w:rsidR="005537B8" w:rsidRPr="00854DF0" w:rsidRDefault="005537B8" w:rsidP="005537B8">
      <w:pPr>
        <w:rPr>
          <w:sz w:val="24"/>
          <w:szCs w:val="24"/>
          <w:lang w:val="lt-LT"/>
        </w:rPr>
      </w:pPr>
    </w:p>
    <w:p w14:paraId="2A6590CE" w14:textId="6A66C5FE" w:rsidR="005537B8" w:rsidRPr="00854DF0" w:rsidRDefault="005537B8" w:rsidP="005537B8">
      <w:pPr>
        <w:jc w:val="center"/>
        <w:rPr>
          <w:b/>
          <w:sz w:val="24"/>
          <w:szCs w:val="24"/>
          <w:lang w:val="lt-LT"/>
        </w:rPr>
      </w:pPr>
      <w:r w:rsidRPr="00854DF0">
        <w:rPr>
          <w:b/>
          <w:sz w:val="24"/>
          <w:szCs w:val="24"/>
          <w:lang w:val="lt-LT"/>
        </w:rPr>
        <w:t>III.5 Biologiškai skaidžių atliekų rūšiuojamojo surinkimo būtinosios sąnaudos</w:t>
      </w:r>
    </w:p>
    <w:p w14:paraId="2A6590CF" w14:textId="77777777" w:rsidR="005537B8" w:rsidRPr="00854DF0" w:rsidRDefault="005537B8" w:rsidP="005537B8">
      <w:pPr>
        <w:rPr>
          <w:sz w:val="24"/>
          <w:szCs w:val="24"/>
          <w:lang w:val="lt-LT"/>
        </w:rPr>
      </w:pPr>
    </w:p>
    <w:p w14:paraId="2A6590D0"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Biologiškai skaidžių atliekų rūšiuojamojo surinkimo apvažiavimo būdu sąnaudų skaičiavimas pagrįstas sutartyje su atliekų vežėju nustatyta šių atliekų surinkimo ir vežimo kaina. Šios sąnaudos apskaičiuotos planuojamus surinkti biologiškai skaidžių atliekų kiekius padauginus iš šių atliekų surinkimo ir vežimo kainos. </w:t>
      </w:r>
    </w:p>
    <w:p w14:paraId="2A6590D1"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Biologiškai skaidžių atliekų rūšiuojamojo surinkimo apvažiavimo būdu sąnaudų pastovioji ir kintamoji dalys nustatomos atsižvelgiant į su sutartyje su atliekų vežėju nustatytos šių atliekų surinkimo ir vežimo kainos pastovią ir kintamą dalis. </w:t>
      </w:r>
    </w:p>
    <w:p w14:paraId="2A6590D2" w14:textId="77777777" w:rsidR="005537B8" w:rsidRPr="00854DF0" w:rsidRDefault="005537B8" w:rsidP="005537B8">
      <w:pPr>
        <w:rPr>
          <w:sz w:val="24"/>
          <w:szCs w:val="24"/>
          <w:lang w:val="lt-LT"/>
        </w:rPr>
      </w:pPr>
    </w:p>
    <w:p w14:paraId="2A6590D3" w14:textId="5F30D4D5" w:rsidR="005537B8" w:rsidRPr="00854DF0" w:rsidRDefault="005537B8" w:rsidP="005537B8">
      <w:pPr>
        <w:jc w:val="center"/>
        <w:rPr>
          <w:b/>
          <w:sz w:val="24"/>
          <w:szCs w:val="24"/>
          <w:lang w:val="lt-LT"/>
        </w:rPr>
      </w:pPr>
      <w:r w:rsidRPr="00854DF0">
        <w:rPr>
          <w:b/>
          <w:sz w:val="24"/>
          <w:szCs w:val="24"/>
          <w:lang w:val="lt-LT"/>
        </w:rPr>
        <w:t>III.6 Kompostavimo aikštelių eksploatavimo būtinosios sąnaudos</w:t>
      </w:r>
    </w:p>
    <w:p w14:paraId="2A6590D4" w14:textId="77777777" w:rsidR="005537B8" w:rsidRPr="00854DF0" w:rsidRDefault="005537B8" w:rsidP="005537B8">
      <w:pPr>
        <w:rPr>
          <w:sz w:val="24"/>
          <w:szCs w:val="24"/>
          <w:lang w:val="lt-LT"/>
        </w:rPr>
      </w:pPr>
    </w:p>
    <w:p w14:paraId="2A6590D5"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Kompostavimo aikštelių eksploatavimo būtinosios sąnaudos paskaičiuojamos pagal formulę:</w:t>
      </w:r>
    </w:p>
    <w:p w14:paraId="2A6590D6" w14:textId="77777777" w:rsidR="005537B8" w:rsidRPr="00854DF0" w:rsidRDefault="005537B8" w:rsidP="005537B8">
      <w:pPr>
        <w:rPr>
          <w:sz w:val="16"/>
          <w:szCs w:val="16"/>
          <w:lang w:val="lt-LT"/>
        </w:rPr>
      </w:pPr>
    </w:p>
    <w:p w14:paraId="2A6590D7" w14:textId="77777777" w:rsidR="005537B8" w:rsidRPr="00854DF0" w:rsidRDefault="005537B8" w:rsidP="005537B8">
      <w:pPr>
        <w:ind w:left="426"/>
        <w:rPr>
          <w:sz w:val="24"/>
          <w:szCs w:val="24"/>
          <w:lang w:val="lt-LT"/>
        </w:rPr>
      </w:pPr>
      <w:r w:rsidRPr="00854DF0">
        <w:rPr>
          <w:sz w:val="24"/>
          <w:szCs w:val="24"/>
          <w:lang w:val="lt-LT"/>
        </w:rPr>
        <w:t>BS</w:t>
      </w:r>
      <w:r w:rsidRPr="00854DF0">
        <w:rPr>
          <w:sz w:val="24"/>
          <w:szCs w:val="24"/>
          <w:vertAlign w:val="subscript"/>
          <w:lang w:val="lt-LT"/>
        </w:rPr>
        <w:t>KA</w:t>
      </w:r>
      <w:r w:rsidRPr="00854DF0">
        <w:rPr>
          <w:sz w:val="24"/>
          <w:szCs w:val="24"/>
          <w:lang w:val="lt-LT"/>
        </w:rPr>
        <w:t xml:space="preserve"> = Σ S</w:t>
      </w:r>
      <w:r w:rsidRPr="00854DF0">
        <w:rPr>
          <w:sz w:val="24"/>
          <w:szCs w:val="24"/>
          <w:vertAlign w:val="subscript"/>
          <w:lang w:val="lt-LT"/>
        </w:rPr>
        <w:t>KA</w:t>
      </w:r>
      <w:r w:rsidRPr="00854DF0">
        <w:rPr>
          <w:sz w:val="24"/>
          <w:szCs w:val="24"/>
          <w:lang w:val="lt-LT"/>
        </w:rPr>
        <w:t xml:space="preserve"> – Σ P</w:t>
      </w:r>
      <w:r w:rsidRPr="00854DF0">
        <w:rPr>
          <w:sz w:val="24"/>
          <w:szCs w:val="24"/>
          <w:vertAlign w:val="subscript"/>
          <w:lang w:val="lt-LT"/>
        </w:rPr>
        <w:t>KA</w:t>
      </w:r>
    </w:p>
    <w:p w14:paraId="2A6590D8" w14:textId="77777777" w:rsidR="005537B8" w:rsidRPr="00854DF0" w:rsidRDefault="005537B8" w:rsidP="005537B8">
      <w:pPr>
        <w:rPr>
          <w:sz w:val="12"/>
          <w:szCs w:val="12"/>
          <w:lang w:val="lt-LT"/>
        </w:rPr>
      </w:pPr>
    </w:p>
    <w:p w14:paraId="2A6590D9" w14:textId="77777777" w:rsidR="005537B8" w:rsidRPr="00854DF0" w:rsidRDefault="009A2CAA" w:rsidP="005537B8">
      <w:pPr>
        <w:ind w:left="426"/>
        <w:rPr>
          <w:lang w:val="lt-LT"/>
        </w:rPr>
      </w:pPr>
      <w:r w:rsidRPr="00854DF0">
        <w:rPr>
          <w:sz w:val="24"/>
          <w:szCs w:val="24"/>
          <w:lang w:val="lt-LT"/>
        </w:rPr>
        <w:t>k</w:t>
      </w:r>
      <w:r w:rsidR="005537B8" w:rsidRPr="00854DF0">
        <w:rPr>
          <w:sz w:val="24"/>
          <w:szCs w:val="24"/>
          <w:lang w:val="lt-LT"/>
        </w:rPr>
        <w:t>ur</w:t>
      </w:r>
      <w:r w:rsidR="005537B8" w:rsidRPr="00854DF0">
        <w:rPr>
          <w:lang w:val="lt-LT"/>
        </w:rPr>
        <w:t>:</w:t>
      </w:r>
    </w:p>
    <w:p w14:paraId="2A6590DA" w14:textId="77777777" w:rsidR="005537B8" w:rsidRPr="00854DF0" w:rsidRDefault="005537B8" w:rsidP="005537B8">
      <w:pPr>
        <w:ind w:left="426"/>
        <w:rPr>
          <w:sz w:val="24"/>
          <w:szCs w:val="24"/>
          <w:lang w:val="lt-LT"/>
        </w:rPr>
      </w:pPr>
      <w:r w:rsidRPr="00854DF0">
        <w:rPr>
          <w:sz w:val="24"/>
          <w:szCs w:val="24"/>
          <w:lang w:val="lt-LT"/>
        </w:rPr>
        <w:lastRenderedPageBreak/>
        <w:t>BS</w:t>
      </w:r>
      <w:r w:rsidRPr="00854DF0">
        <w:rPr>
          <w:sz w:val="24"/>
          <w:szCs w:val="24"/>
          <w:vertAlign w:val="subscript"/>
          <w:lang w:val="lt-LT"/>
        </w:rPr>
        <w:t xml:space="preserve">KA </w:t>
      </w:r>
      <w:r w:rsidRPr="00854DF0">
        <w:rPr>
          <w:sz w:val="24"/>
          <w:szCs w:val="24"/>
          <w:lang w:val="lt-LT"/>
        </w:rPr>
        <w:t>– kompostavimo aikštelių eksploatavimo būtinosios sąnaudos,</w:t>
      </w:r>
    </w:p>
    <w:p w14:paraId="2A6590DB" w14:textId="77777777" w:rsidR="005537B8" w:rsidRPr="00854DF0" w:rsidRDefault="005537B8" w:rsidP="005537B8">
      <w:pPr>
        <w:ind w:left="426"/>
        <w:rPr>
          <w:sz w:val="24"/>
          <w:szCs w:val="24"/>
          <w:lang w:val="lt-LT"/>
        </w:rPr>
      </w:pPr>
      <w:r w:rsidRPr="00854DF0">
        <w:rPr>
          <w:sz w:val="24"/>
          <w:szCs w:val="24"/>
          <w:lang w:val="lt-LT"/>
        </w:rPr>
        <w:t>S</w:t>
      </w:r>
      <w:r w:rsidRPr="00854DF0">
        <w:rPr>
          <w:sz w:val="24"/>
          <w:szCs w:val="24"/>
          <w:vertAlign w:val="subscript"/>
          <w:lang w:val="lt-LT"/>
        </w:rPr>
        <w:t xml:space="preserve">KA </w:t>
      </w:r>
      <w:r w:rsidRPr="00854DF0">
        <w:rPr>
          <w:sz w:val="24"/>
          <w:szCs w:val="24"/>
          <w:lang w:val="lt-LT"/>
        </w:rPr>
        <w:t>– kompostavimo aikštelių eksploatavimo sąnaudos,</w:t>
      </w:r>
    </w:p>
    <w:p w14:paraId="2A6590DC" w14:textId="77777777" w:rsidR="005537B8" w:rsidRPr="00854DF0" w:rsidRDefault="005537B8" w:rsidP="005537B8">
      <w:pPr>
        <w:ind w:left="426"/>
        <w:rPr>
          <w:sz w:val="24"/>
          <w:szCs w:val="24"/>
          <w:lang w:val="lt-LT"/>
        </w:rPr>
      </w:pPr>
      <w:r w:rsidRPr="00854DF0">
        <w:rPr>
          <w:sz w:val="24"/>
          <w:szCs w:val="24"/>
          <w:lang w:val="lt-LT"/>
        </w:rPr>
        <w:t>P</w:t>
      </w:r>
      <w:r w:rsidRPr="00854DF0">
        <w:rPr>
          <w:sz w:val="24"/>
          <w:szCs w:val="24"/>
          <w:vertAlign w:val="subscript"/>
          <w:lang w:val="lt-LT"/>
        </w:rPr>
        <w:t xml:space="preserve">KA </w:t>
      </w:r>
      <w:r w:rsidRPr="00854DF0">
        <w:rPr>
          <w:sz w:val="24"/>
          <w:szCs w:val="24"/>
          <w:lang w:val="lt-LT"/>
        </w:rPr>
        <w:t>– kompostavimo aikštelių eksploatavimo pajamos.</w:t>
      </w:r>
    </w:p>
    <w:p w14:paraId="2A6590DD" w14:textId="77777777" w:rsidR="005537B8" w:rsidRPr="00854DF0" w:rsidRDefault="005537B8" w:rsidP="005537B8">
      <w:pPr>
        <w:rPr>
          <w:sz w:val="16"/>
          <w:szCs w:val="16"/>
          <w:lang w:val="lt-LT"/>
        </w:rPr>
      </w:pPr>
    </w:p>
    <w:p w14:paraId="2A6590DE"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Kompostavimo aikštelių eksploatavimo sąnaudų skaičiavimas pagrindžiamas faktiniais duomenimis, sąnaudų kitimo prognozėmis ir prielaidomis, dėl būsimų biologiškai skaidžių atliekų priėmimo apimčių.</w:t>
      </w:r>
    </w:p>
    <w:p w14:paraId="2A6590DF"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Kompostavimo aikštelių eksploatavimo sąnaudų paskirstymas į pastoviąją ir kintamąją dalis:</w:t>
      </w:r>
    </w:p>
    <w:p w14:paraId="2A6590E0"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2A6590E4" w14:textId="77777777" w:rsidTr="00CA69CA">
        <w:tc>
          <w:tcPr>
            <w:tcW w:w="5211" w:type="dxa"/>
            <w:vAlign w:val="center"/>
          </w:tcPr>
          <w:p w14:paraId="2A6590E1" w14:textId="77777777" w:rsidR="005537B8" w:rsidRPr="00854DF0" w:rsidRDefault="005537B8" w:rsidP="00CA69CA">
            <w:pPr>
              <w:jc w:val="center"/>
              <w:rPr>
                <w:lang w:val="lt-LT"/>
              </w:rPr>
            </w:pPr>
            <w:r w:rsidRPr="00854DF0">
              <w:rPr>
                <w:lang w:val="lt-LT"/>
              </w:rPr>
              <w:t>Sąnaudų kategorija</w:t>
            </w:r>
          </w:p>
        </w:tc>
        <w:tc>
          <w:tcPr>
            <w:tcW w:w="1843" w:type="dxa"/>
            <w:vAlign w:val="center"/>
          </w:tcPr>
          <w:p w14:paraId="2A6590E2" w14:textId="77777777" w:rsidR="005537B8" w:rsidRPr="00854DF0" w:rsidRDefault="005537B8" w:rsidP="00CA69CA">
            <w:pPr>
              <w:jc w:val="center"/>
              <w:rPr>
                <w:lang w:val="lt-LT"/>
              </w:rPr>
            </w:pPr>
            <w:r w:rsidRPr="00854DF0">
              <w:rPr>
                <w:lang w:val="lt-LT"/>
              </w:rPr>
              <w:t>Pastovi dalis</w:t>
            </w:r>
          </w:p>
        </w:tc>
        <w:tc>
          <w:tcPr>
            <w:tcW w:w="1842" w:type="dxa"/>
            <w:vAlign w:val="center"/>
          </w:tcPr>
          <w:p w14:paraId="2A6590E3" w14:textId="77777777" w:rsidR="005537B8" w:rsidRPr="00854DF0" w:rsidRDefault="005537B8" w:rsidP="00CA69CA">
            <w:pPr>
              <w:jc w:val="center"/>
              <w:rPr>
                <w:lang w:val="lt-LT"/>
              </w:rPr>
            </w:pPr>
            <w:r w:rsidRPr="00854DF0">
              <w:rPr>
                <w:lang w:val="lt-LT"/>
              </w:rPr>
              <w:t>Kintama dalis</w:t>
            </w:r>
          </w:p>
        </w:tc>
      </w:tr>
      <w:tr w:rsidR="005537B8" w:rsidRPr="00854DF0" w14:paraId="2A6590E8" w14:textId="77777777" w:rsidTr="00CA69CA">
        <w:tc>
          <w:tcPr>
            <w:tcW w:w="5211" w:type="dxa"/>
            <w:vAlign w:val="center"/>
          </w:tcPr>
          <w:p w14:paraId="2A6590E5" w14:textId="77777777" w:rsidR="005537B8" w:rsidRPr="00854DF0" w:rsidRDefault="005537B8" w:rsidP="00CA69CA">
            <w:pPr>
              <w:rPr>
                <w:lang w:val="lt-LT"/>
              </w:rPr>
            </w:pPr>
            <w:r w:rsidRPr="00854DF0">
              <w:rPr>
                <w:lang w:val="lt-LT"/>
              </w:rPr>
              <w:t>Darbo užmokesčio sąnaudos</w:t>
            </w:r>
          </w:p>
        </w:tc>
        <w:tc>
          <w:tcPr>
            <w:tcW w:w="1843" w:type="dxa"/>
            <w:vAlign w:val="center"/>
          </w:tcPr>
          <w:p w14:paraId="2A6590E6"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0E7" w14:textId="77777777" w:rsidR="005537B8" w:rsidRPr="00854DF0" w:rsidRDefault="005537B8" w:rsidP="00CA69CA">
            <w:pPr>
              <w:jc w:val="center"/>
              <w:rPr>
                <w:lang w:val="lt-LT"/>
              </w:rPr>
            </w:pPr>
          </w:p>
        </w:tc>
      </w:tr>
      <w:tr w:rsidR="005537B8" w:rsidRPr="00854DF0" w14:paraId="2A6590EC" w14:textId="77777777" w:rsidTr="00CA69CA">
        <w:tc>
          <w:tcPr>
            <w:tcW w:w="5211" w:type="dxa"/>
            <w:vAlign w:val="center"/>
          </w:tcPr>
          <w:p w14:paraId="2A6590E9" w14:textId="77777777" w:rsidR="005537B8" w:rsidRPr="00854DF0" w:rsidRDefault="005537B8" w:rsidP="00CA69CA">
            <w:pPr>
              <w:rPr>
                <w:lang w:val="lt-LT"/>
              </w:rPr>
            </w:pPr>
            <w:r w:rsidRPr="00854DF0">
              <w:rPr>
                <w:lang w:val="lt-LT"/>
              </w:rPr>
              <w:t>Ilgalaikio turto nusidėvėjimo sąnaudos</w:t>
            </w:r>
          </w:p>
        </w:tc>
        <w:tc>
          <w:tcPr>
            <w:tcW w:w="1843" w:type="dxa"/>
            <w:vAlign w:val="center"/>
          </w:tcPr>
          <w:p w14:paraId="2A6590EA"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0EB" w14:textId="77777777" w:rsidR="005537B8" w:rsidRPr="00854DF0" w:rsidRDefault="005537B8" w:rsidP="00CA69CA">
            <w:pPr>
              <w:jc w:val="center"/>
              <w:rPr>
                <w:lang w:val="lt-LT"/>
              </w:rPr>
            </w:pPr>
          </w:p>
        </w:tc>
      </w:tr>
      <w:tr w:rsidR="005537B8" w:rsidRPr="00854DF0" w14:paraId="2A6590F0" w14:textId="77777777" w:rsidTr="00CA69CA">
        <w:tc>
          <w:tcPr>
            <w:tcW w:w="5211" w:type="dxa"/>
            <w:vAlign w:val="center"/>
          </w:tcPr>
          <w:p w14:paraId="2A6590ED" w14:textId="77777777" w:rsidR="005537B8" w:rsidRPr="00854DF0" w:rsidRDefault="005537B8" w:rsidP="00CA69CA">
            <w:pPr>
              <w:rPr>
                <w:lang w:val="lt-LT"/>
              </w:rPr>
            </w:pPr>
            <w:r w:rsidRPr="00854DF0">
              <w:rPr>
                <w:lang w:val="lt-LT"/>
              </w:rPr>
              <w:t>Aikštelių eksploatacinės sąnaudos</w:t>
            </w:r>
          </w:p>
        </w:tc>
        <w:tc>
          <w:tcPr>
            <w:tcW w:w="1843" w:type="dxa"/>
            <w:vAlign w:val="center"/>
          </w:tcPr>
          <w:p w14:paraId="2A6590EE"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0EF" w14:textId="77777777" w:rsidR="005537B8" w:rsidRPr="00854DF0" w:rsidRDefault="005537B8" w:rsidP="00CA69CA">
            <w:pPr>
              <w:jc w:val="center"/>
              <w:rPr>
                <w:lang w:val="lt-LT"/>
              </w:rPr>
            </w:pPr>
          </w:p>
        </w:tc>
      </w:tr>
      <w:tr w:rsidR="005537B8" w:rsidRPr="00854DF0" w14:paraId="2A6590F4" w14:textId="77777777" w:rsidTr="00CA69CA">
        <w:tc>
          <w:tcPr>
            <w:tcW w:w="5211" w:type="dxa"/>
            <w:vAlign w:val="center"/>
          </w:tcPr>
          <w:p w14:paraId="2A6590F1" w14:textId="77777777" w:rsidR="005537B8" w:rsidRPr="00854DF0" w:rsidRDefault="005537B8" w:rsidP="00CA69CA">
            <w:pPr>
              <w:rPr>
                <w:lang w:val="lt-LT"/>
              </w:rPr>
            </w:pPr>
            <w:r w:rsidRPr="00854DF0">
              <w:rPr>
                <w:lang w:val="lt-LT"/>
              </w:rPr>
              <w:t>Žaliųjų atliekų kompostavimo sąnaudos</w:t>
            </w:r>
          </w:p>
        </w:tc>
        <w:tc>
          <w:tcPr>
            <w:tcW w:w="1843" w:type="dxa"/>
            <w:vAlign w:val="center"/>
          </w:tcPr>
          <w:p w14:paraId="2A6590F2" w14:textId="77777777" w:rsidR="005537B8" w:rsidRPr="00854DF0" w:rsidRDefault="005537B8" w:rsidP="00CA69CA">
            <w:pPr>
              <w:jc w:val="center"/>
              <w:rPr>
                <w:lang w:val="lt-LT"/>
              </w:rPr>
            </w:pPr>
            <w:r w:rsidRPr="00854DF0">
              <w:rPr>
                <w:lang w:val="lt-LT"/>
              </w:rPr>
              <w:t>+</w:t>
            </w:r>
          </w:p>
        </w:tc>
        <w:tc>
          <w:tcPr>
            <w:tcW w:w="1842" w:type="dxa"/>
            <w:vAlign w:val="center"/>
          </w:tcPr>
          <w:p w14:paraId="2A6590F3" w14:textId="77777777" w:rsidR="005537B8" w:rsidRPr="00854DF0" w:rsidRDefault="005537B8" w:rsidP="00CA69CA">
            <w:pPr>
              <w:jc w:val="center"/>
              <w:rPr>
                <w:lang w:val="lt-LT"/>
              </w:rPr>
            </w:pPr>
            <w:r w:rsidRPr="00854DF0">
              <w:rPr>
                <w:lang w:val="lt-LT"/>
              </w:rPr>
              <w:t>+</w:t>
            </w:r>
          </w:p>
        </w:tc>
      </w:tr>
      <w:tr w:rsidR="005537B8" w:rsidRPr="00854DF0" w14:paraId="2A6590F8" w14:textId="77777777" w:rsidTr="00CA69CA">
        <w:tc>
          <w:tcPr>
            <w:tcW w:w="5211" w:type="dxa"/>
            <w:vAlign w:val="center"/>
          </w:tcPr>
          <w:p w14:paraId="2A6590F5" w14:textId="77777777" w:rsidR="005537B8" w:rsidRPr="00854DF0" w:rsidRDefault="005537B8" w:rsidP="00CA69CA">
            <w:pPr>
              <w:rPr>
                <w:lang w:val="lt-LT"/>
              </w:rPr>
            </w:pPr>
            <w:r w:rsidRPr="00854DF0">
              <w:rPr>
                <w:lang w:val="lt-LT"/>
              </w:rPr>
              <w:t>Nenumatytos sąnaudos</w:t>
            </w:r>
          </w:p>
        </w:tc>
        <w:tc>
          <w:tcPr>
            <w:tcW w:w="1843" w:type="dxa"/>
            <w:vAlign w:val="center"/>
          </w:tcPr>
          <w:p w14:paraId="2A6590F6" w14:textId="77777777" w:rsidR="005537B8" w:rsidRPr="00854DF0" w:rsidRDefault="005537B8" w:rsidP="00CA69CA">
            <w:pPr>
              <w:jc w:val="center"/>
              <w:rPr>
                <w:lang w:val="lt-LT"/>
              </w:rPr>
            </w:pPr>
            <w:r w:rsidRPr="00854DF0">
              <w:rPr>
                <w:lang w:val="lt-LT"/>
              </w:rPr>
              <w:t>+</w:t>
            </w:r>
          </w:p>
        </w:tc>
        <w:tc>
          <w:tcPr>
            <w:tcW w:w="1842" w:type="dxa"/>
            <w:vAlign w:val="center"/>
          </w:tcPr>
          <w:p w14:paraId="2A6590F7" w14:textId="77777777" w:rsidR="005537B8" w:rsidRPr="00854DF0" w:rsidRDefault="005537B8" w:rsidP="00CA69CA">
            <w:pPr>
              <w:jc w:val="center"/>
              <w:rPr>
                <w:lang w:val="lt-LT"/>
              </w:rPr>
            </w:pPr>
            <w:r w:rsidRPr="00854DF0">
              <w:rPr>
                <w:lang w:val="lt-LT"/>
              </w:rPr>
              <w:t>+</w:t>
            </w:r>
          </w:p>
        </w:tc>
      </w:tr>
    </w:tbl>
    <w:p w14:paraId="2A6590F9" w14:textId="77777777" w:rsidR="005537B8" w:rsidRPr="00854DF0" w:rsidRDefault="005537B8" w:rsidP="005537B8">
      <w:pPr>
        <w:rPr>
          <w:sz w:val="16"/>
          <w:szCs w:val="16"/>
          <w:lang w:val="lt-LT"/>
        </w:rPr>
      </w:pPr>
    </w:p>
    <w:p w14:paraId="2A6590FA"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Kompostavimo aikštelių eksploatavimo pajamų paskirstymas į pastoviąją ir kintamąją dalis:</w:t>
      </w:r>
    </w:p>
    <w:p w14:paraId="2A6590FB"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2A6590FF" w14:textId="77777777" w:rsidTr="00CA69CA">
        <w:tc>
          <w:tcPr>
            <w:tcW w:w="5211" w:type="dxa"/>
            <w:vAlign w:val="center"/>
          </w:tcPr>
          <w:p w14:paraId="2A6590FC" w14:textId="77777777" w:rsidR="005537B8" w:rsidRPr="00854DF0" w:rsidRDefault="005537B8" w:rsidP="00CA69CA">
            <w:pPr>
              <w:jc w:val="center"/>
              <w:rPr>
                <w:lang w:val="lt-LT"/>
              </w:rPr>
            </w:pPr>
            <w:r w:rsidRPr="00854DF0">
              <w:rPr>
                <w:lang w:val="lt-LT"/>
              </w:rPr>
              <w:t>Pajamų kategorija</w:t>
            </w:r>
          </w:p>
        </w:tc>
        <w:tc>
          <w:tcPr>
            <w:tcW w:w="1843" w:type="dxa"/>
            <w:vAlign w:val="center"/>
          </w:tcPr>
          <w:p w14:paraId="2A6590FD" w14:textId="77777777" w:rsidR="005537B8" w:rsidRPr="00854DF0" w:rsidRDefault="005537B8" w:rsidP="00CA69CA">
            <w:pPr>
              <w:jc w:val="center"/>
              <w:rPr>
                <w:lang w:val="lt-LT"/>
              </w:rPr>
            </w:pPr>
            <w:r w:rsidRPr="00854DF0">
              <w:rPr>
                <w:lang w:val="lt-LT"/>
              </w:rPr>
              <w:t>Pastovi dalis</w:t>
            </w:r>
          </w:p>
        </w:tc>
        <w:tc>
          <w:tcPr>
            <w:tcW w:w="1842" w:type="dxa"/>
            <w:vAlign w:val="center"/>
          </w:tcPr>
          <w:p w14:paraId="2A6590FE" w14:textId="77777777" w:rsidR="005537B8" w:rsidRPr="00854DF0" w:rsidRDefault="005537B8" w:rsidP="00CA69CA">
            <w:pPr>
              <w:jc w:val="center"/>
              <w:rPr>
                <w:lang w:val="lt-LT"/>
              </w:rPr>
            </w:pPr>
            <w:r w:rsidRPr="00854DF0">
              <w:rPr>
                <w:lang w:val="lt-LT"/>
              </w:rPr>
              <w:t>Kintama dalis</w:t>
            </w:r>
          </w:p>
        </w:tc>
      </w:tr>
      <w:tr w:rsidR="005537B8" w:rsidRPr="00854DF0" w14:paraId="2A659103" w14:textId="77777777" w:rsidTr="00CA69CA">
        <w:tc>
          <w:tcPr>
            <w:tcW w:w="5211" w:type="dxa"/>
            <w:vAlign w:val="center"/>
          </w:tcPr>
          <w:p w14:paraId="2A659100" w14:textId="77777777" w:rsidR="005537B8" w:rsidRPr="00854DF0" w:rsidRDefault="005537B8" w:rsidP="00CA69CA">
            <w:pPr>
              <w:rPr>
                <w:lang w:val="lt-LT"/>
              </w:rPr>
            </w:pPr>
            <w:r w:rsidRPr="00854DF0">
              <w:rPr>
                <w:lang w:val="lt-LT"/>
              </w:rPr>
              <w:t>Pajamos už komposto pardavimą</w:t>
            </w:r>
          </w:p>
        </w:tc>
        <w:tc>
          <w:tcPr>
            <w:tcW w:w="1843" w:type="dxa"/>
            <w:vAlign w:val="center"/>
          </w:tcPr>
          <w:p w14:paraId="2A659101"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02" w14:textId="77777777" w:rsidR="005537B8" w:rsidRPr="00854DF0" w:rsidRDefault="005537B8" w:rsidP="00CA69CA">
            <w:pPr>
              <w:jc w:val="center"/>
              <w:rPr>
                <w:lang w:val="lt-LT"/>
              </w:rPr>
            </w:pPr>
          </w:p>
        </w:tc>
      </w:tr>
    </w:tbl>
    <w:p w14:paraId="2A659104" w14:textId="77777777" w:rsidR="005537B8" w:rsidRPr="00854DF0" w:rsidRDefault="005537B8" w:rsidP="005537B8">
      <w:pPr>
        <w:rPr>
          <w:sz w:val="24"/>
          <w:szCs w:val="24"/>
          <w:lang w:val="lt-LT"/>
        </w:rPr>
      </w:pPr>
    </w:p>
    <w:p w14:paraId="2A659105" w14:textId="2C26950D" w:rsidR="005537B8" w:rsidRPr="00854DF0" w:rsidRDefault="005537B8" w:rsidP="005537B8">
      <w:pPr>
        <w:jc w:val="center"/>
        <w:rPr>
          <w:b/>
          <w:sz w:val="24"/>
          <w:szCs w:val="24"/>
          <w:lang w:val="lt-LT"/>
        </w:rPr>
      </w:pPr>
      <w:r w:rsidRPr="00854DF0">
        <w:rPr>
          <w:b/>
          <w:sz w:val="24"/>
          <w:szCs w:val="24"/>
          <w:lang w:val="lt-LT"/>
        </w:rPr>
        <w:t>III.7 Netinkamų eksploatuoti uždarytų sąvartynų priežiūros būtinosios sąnaudos</w:t>
      </w:r>
    </w:p>
    <w:p w14:paraId="2A659106" w14:textId="77777777" w:rsidR="005537B8" w:rsidRPr="00854DF0" w:rsidRDefault="005537B8" w:rsidP="005537B8">
      <w:pPr>
        <w:rPr>
          <w:sz w:val="24"/>
          <w:szCs w:val="24"/>
          <w:lang w:val="lt-LT"/>
        </w:rPr>
      </w:pPr>
    </w:p>
    <w:p w14:paraId="2A659107"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Netinkamų eksploatuoti uždarytų sąvartynų priežiūros sąnaudų skaičiavimas pagrindžiamas faktiniais duomenimis ir sąnaudų kitimo prognozėmis.</w:t>
      </w:r>
    </w:p>
    <w:p w14:paraId="2A659108"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Netinkamų eksploatuoti uždarytų sąvartynų priežiūros sąnaudų paskirstymas į pastoviąją ir kintamąją dalis:</w:t>
      </w:r>
    </w:p>
    <w:p w14:paraId="2A659109"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2A65910D" w14:textId="77777777" w:rsidTr="00CA69CA">
        <w:tc>
          <w:tcPr>
            <w:tcW w:w="5211" w:type="dxa"/>
            <w:vAlign w:val="center"/>
          </w:tcPr>
          <w:p w14:paraId="2A65910A" w14:textId="77777777" w:rsidR="005537B8" w:rsidRPr="00854DF0" w:rsidRDefault="005537B8" w:rsidP="00CA69CA">
            <w:pPr>
              <w:jc w:val="center"/>
              <w:rPr>
                <w:lang w:val="lt-LT"/>
              </w:rPr>
            </w:pPr>
            <w:r w:rsidRPr="00854DF0">
              <w:rPr>
                <w:lang w:val="lt-LT"/>
              </w:rPr>
              <w:t>Sąnaudų kategorija</w:t>
            </w:r>
          </w:p>
        </w:tc>
        <w:tc>
          <w:tcPr>
            <w:tcW w:w="1843" w:type="dxa"/>
            <w:vAlign w:val="center"/>
          </w:tcPr>
          <w:p w14:paraId="2A65910B" w14:textId="77777777" w:rsidR="005537B8" w:rsidRPr="00854DF0" w:rsidRDefault="005537B8" w:rsidP="00CA69CA">
            <w:pPr>
              <w:jc w:val="center"/>
              <w:rPr>
                <w:lang w:val="lt-LT"/>
              </w:rPr>
            </w:pPr>
            <w:r w:rsidRPr="00854DF0">
              <w:rPr>
                <w:lang w:val="lt-LT"/>
              </w:rPr>
              <w:t>Pastovi dalis</w:t>
            </w:r>
          </w:p>
        </w:tc>
        <w:tc>
          <w:tcPr>
            <w:tcW w:w="1842" w:type="dxa"/>
            <w:vAlign w:val="center"/>
          </w:tcPr>
          <w:p w14:paraId="2A65910C" w14:textId="77777777" w:rsidR="005537B8" w:rsidRPr="00854DF0" w:rsidRDefault="005537B8" w:rsidP="00CA69CA">
            <w:pPr>
              <w:jc w:val="center"/>
              <w:rPr>
                <w:lang w:val="lt-LT"/>
              </w:rPr>
            </w:pPr>
            <w:r w:rsidRPr="00854DF0">
              <w:rPr>
                <w:lang w:val="lt-LT"/>
              </w:rPr>
              <w:t>Kintama dalis</w:t>
            </w:r>
          </w:p>
        </w:tc>
      </w:tr>
      <w:tr w:rsidR="005537B8" w:rsidRPr="00854DF0" w14:paraId="2A659111" w14:textId="77777777" w:rsidTr="00CA69CA">
        <w:tc>
          <w:tcPr>
            <w:tcW w:w="5211" w:type="dxa"/>
            <w:vAlign w:val="center"/>
          </w:tcPr>
          <w:p w14:paraId="2A65910E" w14:textId="77777777" w:rsidR="005537B8" w:rsidRPr="00854DF0" w:rsidRDefault="005537B8" w:rsidP="00CA69CA">
            <w:pPr>
              <w:rPr>
                <w:highlight w:val="cyan"/>
                <w:lang w:val="lt-LT"/>
              </w:rPr>
            </w:pPr>
            <w:r w:rsidRPr="00854DF0">
              <w:rPr>
                <w:lang w:val="lt-LT"/>
              </w:rPr>
              <w:t>Senų uždarytų sąvartynų priežiūros sąnaudos</w:t>
            </w:r>
          </w:p>
        </w:tc>
        <w:tc>
          <w:tcPr>
            <w:tcW w:w="1843" w:type="dxa"/>
            <w:vAlign w:val="center"/>
          </w:tcPr>
          <w:p w14:paraId="2A65910F"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10" w14:textId="77777777" w:rsidR="005537B8" w:rsidRPr="00854DF0" w:rsidRDefault="005537B8" w:rsidP="00CA69CA">
            <w:pPr>
              <w:jc w:val="center"/>
              <w:rPr>
                <w:lang w:val="lt-LT"/>
              </w:rPr>
            </w:pPr>
          </w:p>
        </w:tc>
      </w:tr>
      <w:tr w:rsidR="005537B8" w:rsidRPr="00854DF0" w14:paraId="2A659115" w14:textId="77777777" w:rsidTr="00CA69CA">
        <w:tc>
          <w:tcPr>
            <w:tcW w:w="5211" w:type="dxa"/>
          </w:tcPr>
          <w:p w14:paraId="2A659112" w14:textId="77777777" w:rsidR="005537B8" w:rsidRPr="00854DF0" w:rsidRDefault="005537B8" w:rsidP="00CA69CA">
            <w:pPr>
              <w:rPr>
                <w:lang w:val="lt-LT"/>
              </w:rPr>
            </w:pPr>
            <w:r w:rsidRPr="00854DF0">
              <w:rPr>
                <w:lang w:val="lt-LT"/>
              </w:rPr>
              <w:t>Nenumatytos sąnaudos</w:t>
            </w:r>
          </w:p>
        </w:tc>
        <w:tc>
          <w:tcPr>
            <w:tcW w:w="1843" w:type="dxa"/>
          </w:tcPr>
          <w:p w14:paraId="2A659113"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tcPr>
          <w:p w14:paraId="2A659114" w14:textId="77777777" w:rsidR="005537B8" w:rsidRPr="00854DF0" w:rsidRDefault="005537B8" w:rsidP="00CA69CA">
            <w:pPr>
              <w:jc w:val="center"/>
              <w:rPr>
                <w:lang w:val="lt-LT"/>
              </w:rPr>
            </w:pPr>
          </w:p>
        </w:tc>
      </w:tr>
    </w:tbl>
    <w:p w14:paraId="2A659116" w14:textId="77777777" w:rsidR="005537B8" w:rsidRPr="00854DF0" w:rsidRDefault="005537B8" w:rsidP="005537B8">
      <w:pPr>
        <w:rPr>
          <w:sz w:val="24"/>
          <w:szCs w:val="24"/>
          <w:lang w:val="lt-LT"/>
        </w:rPr>
      </w:pPr>
    </w:p>
    <w:p w14:paraId="2A659117" w14:textId="457ECA60" w:rsidR="005537B8" w:rsidRPr="00854DF0" w:rsidRDefault="005537B8" w:rsidP="005537B8">
      <w:pPr>
        <w:jc w:val="center"/>
        <w:rPr>
          <w:b/>
          <w:sz w:val="24"/>
          <w:szCs w:val="24"/>
          <w:lang w:val="lt-LT"/>
        </w:rPr>
      </w:pPr>
      <w:r w:rsidRPr="00854DF0">
        <w:rPr>
          <w:b/>
          <w:sz w:val="24"/>
          <w:szCs w:val="24"/>
          <w:lang w:val="lt-LT"/>
        </w:rPr>
        <w:t>III.8 Komunalinių atliekų tvarkymo sistemos administravimo būtinosios sąnaudos</w:t>
      </w:r>
    </w:p>
    <w:p w14:paraId="2A659118" w14:textId="77777777" w:rsidR="005537B8" w:rsidRPr="00854DF0" w:rsidRDefault="005537B8" w:rsidP="005537B8">
      <w:pPr>
        <w:rPr>
          <w:sz w:val="24"/>
          <w:szCs w:val="24"/>
          <w:lang w:val="lt-LT"/>
        </w:rPr>
      </w:pPr>
    </w:p>
    <w:p w14:paraId="2A659119"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Komunalinių atliekų tvarkymo sistemos administravimo sąnaudos susideda iš bendrųjų administracinių sąnaudų ir rinkliavos administravimo sąnaudų. Šių sąnaudų skaičiavimas pagrindžiamas faktiniais duomenimis ir sąnaudų kitimo, dėl dvinarės rinkliavos įvedimo, prognozėmis.</w:t>
      </w:r>
    </w:p>
    <w:p w14:paraId="2A65911A"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Bendrųjų administracinių sąnaudų paskirstymas į pastoviąją ir kintamąją dalis:</w:t>
      </w:r>
    </w:p>
    <w:p w14:paraId="2A65911B"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2A65911F" w14:textId="77777777" w:rsidTr="00CA69CA">
        <w:tc>
          <w:tcPr>
            <w:tcW w:w="5211" w:type="dxa"/>
            <w:vAlign w:val="center"/>
          </w:tcPr>
          <w:p w14:paraId="2A65911C" w14:textId="77777777" w:rsidR="005537B8" w:rsidRPr="00854DF0" w:rsidRDefault="005537B8" w:rsidP="00CA69CA">
            <w:pPr>
              <w:jc w:val="center"/>
              <w:rPr>
                <w:lang w:val="lt-LT"/>
              </w:rPr>
            </w:pPr>
            <w:r w:rsidRPr="00854DF0">
              <w:rPr>
                <w:lang w:val="lt-LT"/>
              </w:rPr>
              <w:t>Sąnaudų kategorija</w:t>
            </w:r>
          </w:p>
        </w:tc>
        <w:tc>
          <w:tcPr>
            <w:tcW w:w="1843" w:type="dxa"/>
            <w:vAlign w:val="center"/>
          </w:tcPr>
          <w:p w14:paraId="2A65911D" w14:textId="77777777" w:rsidR="005537B8" w:rsidRPr="00854DF0" w:rsidRDefault="005537B8" w:rsidP="00CA69CA">
            <w:pPr>
              <w:jc w:val="center"/>
              <w:rPr>
                <w:lang w:val="lt-LT"/>
              </w:rPr>
            </w:pPr>
            <w:r w:rsidRPr="00854DF0">
              <w:rPr>
                <w:lang w:val="lt-LT"/>
              </w:rPr>
              <w:t>Pastovi dalis</w:t>
            </w:r>
          </w:p>
        </w:tc>
        <w:tc>
          <w:tcPr>
            <w:tcW w:w="1842" w:type="dxa"/>
            <w:vAlign w:val="center"/>
          </w:tcPr>
          <w:p w14:paraId="2A65911E" w14:textId="77777777" w:rsidR="005537B8" w:rsidRPr="00854DF0" w:rsidRDefault="005537B8" w:rsidP="00CA69CA">
            <w:pPr>
              <w:jc w:val="center"/>
              <w:rPr>
                <w:lang w:val="lt-LT"/>
              </w:rPr>
            </w:pPr>
            <w:r w:rsidRPr="00854DF0">
              <w:rPr>
                <w:lang w:val="lt-LT"/>
              </w:rPr>
              <w:t>Kintama dalis</w:t>
            </w:r>
          </w:p>
        </w:tc>
      </w:tr>
      <w:tr w:rsidR="005537B8" w:rsidRPr="00854DF0" w14:paraId="2A659123" w14:textId="77777777" w:rsidTr="00CA69CA">
        <w:tc>
          <w:tcPr>
            <w:tcW w:w="5211" w:type="dxa"/>
            <w:vAlign w:val="center"/>
          </w:tcPr>
          <w:p w14:paraId="2A659120" w14:textId="77777777" w:rsidR="005537B8" w:rsidRPr="00854DF0" w:rsidRDefault="005537B8" w:rsidP="00CA69CA">
            <w:pPr>
              <w:rPr>
                <w:lang w:val="lt-LT"/>
              </w:rPr>
            </w:pPr>
            <w:r w:rsidRPr="00854DF0">
              <w:rPr>
                <w:lang w:val="lt-LT"/>
              </w:rPr>
              <w:t>Darbo užmokesčio sąnaudos</w:t>
            </w:r>
          </w:p>
        </w:tc>
        <w:tc>
          <w:tcPr>
            <w:tcW w:w="1843" w:type="dxa"/>
            <w:vAlign w:val="center"/>
          </w:tcPr>
          <w:p w14:paraId="2A659121"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22" w14:textId="77777777" w:rsidR="005537B8" w:rsidRPr="00854DF0" w:rsidRDefault="005537B8" w:rsidP="00CA69CA">
            <w:pPr>
              <w:jc w:val="center"/>
              <w:rPr>
                <w:lang w:val="lt-LT"/>
              </w:rPr>
            </w:pPr>
          </w:p>
        </w:tc>
      </w:tr>
      <w:tr w:rsidR="005537B8" w:rsidRPr="00854DF0" w14:paraId="2A659127" w14:textId="77777777" w:rsidTr="00CA69CA">
        <w:tc>
          <w:tcPr>
            <w:tcW w:w="5211" w:type="dxa"/>
            <w:vAlign w:val="center"/>
          </w:tcPr>
          <w:p w14:paraId="2A659124" w14:textId="77777777" w:rsidR="005537B8" w:rsidRPr="00854DF0" w:rsidRDefault="005537B8" w:rsidP="00CA69CA">
            <w:pPr>
              <w:rPr>
                <w:lang w:val="lt-LT"/>
              </w:rPr>
            </w:pPr>
            <w:r w:rsidRPr="00854DF0">
              <w:rPr>
                <w:lang w:val="lt-LT"/>
              </w:rPr>
              <w:t>Ilgalaikio turto nusidėvėjimo sąnaudos</w:t>
            </w:r>
          </w:p>
        </w:tc>
        <w:tc>
          <w:tcPr>
            <w:tcW w:w="1843" w:type="dxa"/>
            <w:vAlign w:val="center"/>
          </w:tcPr>
          <w:p w14:paraId="2A659125"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26" w14:textId="77777777" w:rsidR="005537B8" w:rsidRPr="00854DF0" w:rsidRDefault="005537B8" w:rsidP="00CA69CA">
            <w:pPr>
              <w:jc w:val="center"/>
              <w:rPr>
                <w:lang w:val="lt-LT"/>
              </w:rPr>
            </w:pPr>
          </w:p>
        </w:tc>
      </w:tr>
      <w:tr w:rsidR="005537B8" w:rsidRPr="00854DF0" w14:paraId="2A65912B" w14:textId="77777777" w:rsidTr="00CA69CA">
        <w:tc>
          <w:tcPr>
            <w:tcW w:w="5211" w:type="dxa"/>
            <w:vAlign w:val="center"/>
          </w:tcPr>
          <w:p w14:paraId="2A659128" w14:textId="77777777" w:rsidR="005537B8" w:rsidRPr="00854DF0" w:rsidRDefault="005537B8" w:rsidP="00CA69CA">
            <w:pPr>
              <w:rPr>
                <w:lang w:val="lt-LT"/>
              </w:rPr>
            </w:pPr>
            <w:r w:rsidRPr="00854DF0">
              <w:rPr>
                <w:lang w:val="lt-LT"/>
              </w:rPr>
              <w:t>Veiklos sąnaudos</w:t>
            </w:r>
          </w:p>
        </w:tc>
        <w:tc>
          <w:tcPr>
            <w:tcW w:w="1843" w:type="dxa"/>
            <w:vAlign w:val="center"/>
          </w:tcPr>
          <w:p w14:paraId="2A659129"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2A" w14:textId="77777777" w:rsidR="005537B8" w:rsidRPr="00854DF0" w:rsidRDefault="005537B8" w:rsidP="00CA69CA">
            <w:pPr>
              <w:jc w:val="center"/>
              <w:rPr>
                <w:lang w:val="lt-LT"/>
              </w:rPr>
            </w:pPr>
          </w:p>
        </w:tc>
      </w:tr>
      <w:tr w:rsidR="005537B8" w:rsidRPr="00854DF0" w14:paraId="2A65912F" w14:textId="77777777" w:rsidTr="00CA69CA">
        <w:tc>
          <w:tcPr>
            <w:tcW w:w="5211" w:type="dxa"/>
            <w:vAlign w:val="center"/>
          </w:tcPr>
          <w:p w14:paraId="2A65912C" w14:textId="77777777" w:rsidR="005537B8" w:rsidRPr="00854DF0" w:rsidRDefault="005537B8" w:rsidP="00CA69CA">
            <w:pPr>
              <w:rPr>
                <w:lang w:val="lt-LT"/>
              </w:rPr>
            </w:pPr>
            <w:r w:rsidRPr="00854DF0">
              <w:rPr>
                <w:lang w:val="lt-LT"/>
              </w:rPr>
              <w:t>Projektų įgyvendinimo sąnaudos</w:t>
            </w:r>
          </w:p>
        </w:tc>
        <w:tc>
          <w:tcPr>
            <w:tcW w:w="1843" w:type="dxa"/>
            <w:vAlign w:val="center"/>
          </w:tcPr>
          <w:p w14:paraId="2A65912D"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2E" w14:textId="77777777" w:rsidR="005537B8" w:rsidRPr="00854DF0" w:rsidRDefault="005537B8" w:rsidP="00CA69CA">
            <w:pPr>
              <w:jc w:val="center"/>
              <w:rPr>
                <w:lang w:val="lt-LT"/>
              </w:rPr>
            </w:pPr>
          </w:p>
        </w:tc>
      </w:tr>
      <w:tr w:rsidR="005537B8" w:rsidRPr="00854DF0" w14:paraId="2A659133" w14:textId="77777777" w:rsidTr="00CA69CA">
        <w:tc>
          <w:tcPr>
            <w:tcW w:w="5211" w:type="dxa"/>
            <w:vAlign w:val="center"/>
          </w:tcPr>
          <w:p w14:paraId="2A659130" w14:textId="77777777" w:rsidR="005537B8" w:rsidRPr="00854DF0" w:rsidRDefault="005537B8" w:rsidP="00CA69CA">
            <w:pPr>
              <w:rPr>
                <w:lang w:val="lt-LT"/>
              </w:rPr>
            </w:pPr>
            <w:r w:rsidRPr="00854DF0">
              <w:rPr>
                <w:lang w:val="lt-LT"/>
              </w:rPr>
              <w:t>Paskolos palūkanos</w:t>
            </w:r>
          </w:p>
        </w:tc>
        <w:tc>
          <w:tcPr>
            <w:tcW w:w="1843" w:type="dxa"/>
            <w:vAlign w:val="center"/>
          </w:tcPr>
          <w:p w14:paraId="2A659131"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32" w14:textId="77777777" w:rsidR="005537B8" w:rsidRPr="00854DF0" w:rsidRDefault="005537B8" w:rsidP="00CA69CA">
            <w:pPr>
              <w:jc w:val="center"/>
              <w:rPr>
                <w:lang w:val="lt-LT"/>
              </w:rPr>
            </w:pPr>
          </w:p>
        </w:tc>
      </w:tr>
      <w:tr w:rsidR="005537B8" w:rsidRPr="00854DF0" w14:paraId="2A659137" w14:textId="77777777" w:rsidTr="00CA69CA">
        <w:tc>
          <w:tcPr>
            <w:tcW w:w="5211" w:type="dxa"/>
            <w:vAlign w:val="center"/>
          </w:tcPr>
          <w:p w14:paraId="2A659134" w14:textId="77777777" w:rsidR="005537B8" w:rsidRPr="00854DF0" w:rsidRDefault="005537B8" w:rsidP="00CA69CA">
            <w:pPr>
              <w:rPr>
                <w:lang w:val="lt-LT"/>
              </w:rPr>
            </w:pPr>
            <w:r w:rsidRPr="00854DF0">
              <w:rPr>
                <w:lang w:val="lt-LT"/>
              </w:rPr>
              <w:t>Kitos veiklos sąnaudos</w:t>
            </w:r>
          </w:p>
        </w:tc>
        <w:tc>
          <w:tcPr>
            <w:tcW w:w="1843" w:type="dxa"/>
            <w:vAlign w:val="center"/>
          </w:tcPr>
          <w:p w14:paraId="2A659135"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36" w14:textId="77777777" w:rsidR="005537B8" w:rsidRPr="00854DF0" w:rsidRDefault="005537B8" w:rsidP="00CA69CA">
            <w:pPr>
              <w:jc w:val="center"/>
              <w:rPr>
                <w:lang w:val="lt-LT"/>
              </w:rPr>
            </w:pPr>
          </w:p>
        </w:tc>
      </w:tr>
      <w:tr w:rsidR="005537B8" w:rsidRPr="00854DF0" w14:paraId="2A65913B" w14:textId="77777777" w:rsidTr="00CA69CA">
        <w:tc>
          <w:tcPr>
            <w:tcW w:w="5211" w:type="dxa"/>
            <w:vAlign w:val="center"/>
          </w:tcPr>
          <w:p w14:paraId="2A659138" w14:textId="77777777" w:rsidR="005537B8" w:rsidRPr="00854DF0" w:rsidRDefault="005537B8" w:rsidP="00CA69CA">
            <w:pPr>
              <w:rPr>
                <w:lang w:val="lt-LT"/>
              </w:rPr>
            </w:pPr>
            <w:r w:rsidRPr="00854DF0">
              <w:rPr>
                <w:lang w:val="lt-LT"/>
              </w:rPr>
              <w:t>Nenumatytos sąnaudos</w:t>
            </w:r>
          </w:p>
        </w:tc>
        <w:tc>
          <w:tcPr>
            <w:tcW w:w="1843" w:type="dxa"/>
            <w:vAlign w:val="center"/>
          </w:tcPr>
          <w:p w14:paraId="2A659139"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3A" w14:textId="77777777" w:rsidR="005537B8" w:rsidRPr="00854DF0" w:rsidRDefault="005537B8" w:rsidP="00CA69CA">
            <w:pPr>
              <w:jc w:val="center"/>
              <w:rPr>
                <w:lang w:val="lt-LT"/>
              </w:rPr>
            </w:pPr>
          </w:p>
        </w:tc>
      </w:tr>
    </w:tbl>
    <w:p w14:paraId="2A65913C" w14:textId="77777777" w:rsidR="005537B8" w:rsidRPr="00854DF0" w:rsidRDefault="005537B8" w:rsidP="005537B8">
      <w:pPr>
        <w:rPr>
          <w:sz w:val="16"/>
          <w:szCs w:val="16"/>
          <w:lang w:val="lt-LT"/>
        </w:rPr>
      </w:pPr>
    </w:p>
    <w:p w14:paraId="2A65913D"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Rinkliavos administravimo sąnaudų paskirstymas į pastoviąją ir kintamąją dalis:</w:t>
      </w:r>
    </w:p>
    <w:p w14:paraId="2A65913E"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2A659142" w14:textId="77777777" w:rsidTr="00CA69CA">
        <w:tc>
          <w:tcPr>
            <w:tcW w:w="5211" w:type="dxa"/>
            <w:vAlign w:val="center"/>
          </w:tcPr>
          <w:p w14:paraId="2A65913F" w14:textId="77777777" w:rsidR="005537B8" w:rsidRPr="00854DF0" w:rsidRDefault="005537B8" w:rsidP="00CA69CA">
            <w:pPr>
              <w:jc w:val="center"/>
              <w:rPr>
                <w:lang w:val="lt-LT"/>
              </w:rPr>
            </w:pPr>
            <w:r w:rsidRPr="00854DF0">
              <w:rPr>
                <w:lang w:val="lt-LT"/>
              </w:rPr>
              <w:t>Sąnaudų kategorija</w:t>
            </w:r>
          </w:p>
        </w:tc>
        <w:tc>
          <w:tcPr>
            <w:tcW w:w="1843" w:type="dxa"/>
            <w:vAlign w:val="center"/>
          </w:tcPr>
          <w:p w14:paraId="2A659140" w14:textId="03C680BC" w:rsidR="005537B8" w:rsidRPr="00854DF0" w:rsidRDefault="005537B8" w:rsidP="00CA69CA">
            <w:pPr>
              <w:jc w:val="center"/>
              <w:rPr>
                <w:lang w:val="lt-LT"/>
              </w:rPr>
            </w:pPr>
            <w:r w:rsidRPr="00854DF0">
              <w:rPr>
                <w:lang w:val="lt-LT"/>
              </w:rPr>
              <w:t>Pastovi</w:t>
            </w:r>
            <w:r w:rsidR="008C5ACF">
              <w:rPr>
                <w:lang w:val="lt-LT"/>
              </w:rPr>
              <w:t>oji</w:t>
            </w:r>
            <w:r w:rsidRPr="00854DF0">
              <w:rPr>
                <w:lang w:val="lt-LT"/>
              </w:rPr>
              <w:t xml:space="preserve"> dalis</w:t>
            </w:r>
          </w:p>
        </w:tc>
        <w:tc>
          <w:tcPr>
            <w:tcW w:w="1842" w:type="dxa"/>
            <w:vAlign w:val="center"/>
          </w:tcPr>
          <w:p w14:paraId="2A659141" w14:textId="0FD3A572" w:rsidR="005537B8" w:rsidRPr="00854DF0" w:rsidRDefault="005537B8" w:rsidP="008C5ACF">
            <w:pPr>
              <w:jc w:val="center"/>
              <w:rPr>
                <w:lang w:val="lt-LT"/>
              </w:rPr>
            </w:pPr>
            <w:r w:rsidRPr="00854DF0">
              <w:rPr>
                <w:lang w:val="lt-LT"/>
              </w:rPr>
              <w:t>Kintam</w:t>
            </w:r>
            <w:r w:rsidR="008C5ACF">
              <w:rPr>
                <w:lang w:val="lt-LT"/>
              </w:rPr>
              <w:t>oji</w:t>
            </w:r>
            <w:r w:rsidRPr="00854DF0">
              <w:rPr>
                <w:lang w:val="lt-LT"/>
              </w:rPr>
              <w:t xml:space="preserve"> dalis</w:t>
            </w:r>
          </w:p>
        </w:tc>
      </w:tr>
      <w:tr w:rsidR="005537B8" w:rsidRPr="00854DF0" w14:paraId="2A659146" w14:textId="77777777" w:rsidTr="00CA69CA">
        <w:tc>
          <w:tcPr>
            <w:tcW w:w="5211" w:type="dxa"/>
            <w:shd w:val="clear" w:color="auto" w:fill="auto"/>
            <w:vAlign w:val="center"/>
          </w:tcPr>
          <w:p w14:paraId="2A659143" w14:textId="77777777" w:rsidR="005537B8" w:rsidRPr="00854DF0" w:rsidRDefault="005537B8" w:rsidP="00CA69CA">
            <w:pPr>
              <w:rPr>
                <w:lang w:val="lt-LT"/>
              </w:rPr>
            </w:pPr>
            <w:r w:rsidRPr="00854DF0">
              <w:rPr>
                <w:lang w:val="lt-LT"/>
              </w:rPr>
              <w:lastRenderedPageBreak/>
              <w:t>Darbo užmokesčio sąnaudos</w:t>
            </w:r>
          </w:p>
        </w:tc>
        <w:tc>
          <w:tcPr>
            <w:tcW w:w="1843" w:type="dxa"/>
            <w:vAlign w:val="center"/>
          </w:tcPr>
          <w:p w14:paraId="2A659144"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45" w14:textId="77777777" w:rsidR="005537B8" w:rsidRPr="00854DF0" w:rsidRDefault="005537B8" w:rsidP="00CA69CA">
            <w:pPr>
              <w:jc w:val="center"/>
              <w:rPr>
                <w:lang w:val="lt-LT"/>
              </w:rPr>
            </w:pPr>
          </w:p>
        </w:tc>
      </w:tr>
      <w:tr w:rsidR="005537B8" w:rsidRPr="00854DF0" w14:paraId="2A65914A" w14:textId="77777777" w:rsidTr="00CA69CA">
        <w:tc>
          <w:tcPr>
            <w:tcW w:w="5211" w:type="dxa"/>
            <w:shd w:val="clear" w:color="auto" w:fill="auto"/>
            <w:vAlign w:val="center"/>
          </w:tcPr>
          <w:p w14:paraId="2A659147" w14:textId="77777777" w:rsidR="005537B8" w:rsidRPr="00854DF0" w:rsidRDefault="005537B8" w:rsidP="00CA69CA">
            <w:pPr>
              <w:rPr>
                <w:lang w:val="lt-LT"/>
              </w:rPr>
            </w:pPr>
            <w:r w:rsidRPr="00854DF0">
              <w:rPr>
                <w:lang w:val="lt-LT"/>
              </w:rPr>
              <w:t>Patalpų nuomos ir remonto sąnaudos</w:t>
            </w:r>
          </w:p>
        </w:tc>
        <w:tc>
          <w:tcPr>
            <w:tcW w:w="1843" w:type="dxa"/>
            <w:vAlign w:val="center"/>
          </w:tcPr>
          <w:p w14:paraId="2A659148"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49" w14:textId="77777777" w:rsidR="005537B8" w:rsidRPr="00854DF0" w:rsidRDefault="005537B8" w:rsidP="00CA69CA">
            <w:pPr>
              <w:jc w:val="center"/>
              <w:rPr>
                <w:lang w:val="lt-LT"/>
              </w:rPr>
            </w:pPr>
          </w:p>
        </w:tc>
      </w:tr>
      <w:tr w:rsidR="005537B8" w:rsidRPr="00854DF0" w14:paraId="2A65914E" w14:textId="77777777" w:rsidTr="00CA69CA">
        <w:tc>
          <w:tcPr>
            <w:tcW w:w="5211" w:type="dxa"/>
            <w:shd w:val="clear" w:color="auto" w:fill="auto"/>
            <w:vAlign w:val="center"/>
          </w:tcPr>
          <w:p w14:paraId="2A65914B" w14:textId="77777777" w:rsidR="005537B8" w:rsidRPr="00854DF0" w:rsidRDefault="005537B8" w:rsidP="00CA69CA">
            <w:pPr>
              <w:rPr>
                <w:lang w:val="lt-LT"/>
              </w:rPr>
            </w:pPr>
            <w:r w:rsidRPr="00854DF0">
              <w:rPr>
                <w:lang w:val="lt-LT"/>
              </w:rPr>
              <w:t>Automobilių eksploatacijos sąnaudos</w:t>
            </w:r>
          </w:p>
        </w:tc>
        <w:tc>
          <w:tcPr>
            <w:tcW w:w="1843" w:type="dxa"/>
            <w:vAlign w:val="center"/>
          </w:tcPr>
          <w:p w14:paraId="2A65914C"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4D" w14:textId="77777777" w:rsidR="005537B8" w:rsidRPr="00854DF0" w:rsidRDefault="005537B8" w:rsidP="00CA69CA">
            <w:pPr>
              <w:jc w:val="center"/>
              <w:rPr>
                <w:lang w:val="lt-LT"/>
              </w:rPr>
            </w:pPr>
          </w:p>
        </w:tc>
      </w:tr>
      <w:tr w:rsidR="005537B8" w:rsidRPr="00854DF0" w14:paraId="2A659152" w14:textId="77777777" w:rsidTr="00CA69CA">
        <w:tc>
          <w:tcPr>
            <w:tcW w:w="5211" w:type="dxa"/>
            <w:shd w:val="clear" w:color="auto" w:fill="auto"/>
            <w:vAlign w:val="center"/>
          </w:tcPr>
          <w:p w14:paraId="2A65914F" w14:textId="77777777" w:rsidR="005537B8" w:rsidRPr="00854DF0" w:rsidRDefault="005537B8" w:rsidP="00CA69CA">
            <w:pPr>
              <w:rPr>
                <w:lang w:val="lt-LT"/>
              </w:rPr>
            </w:pPr>
            <w:r w:rsidRPr="00854DF0">
              <w:rPr>
                <w:lang w:val="lt-LT"/>
              </w:rPr>
              <w:t>Investicijų į materialųjį ir nematerialųjį turtą sąnaudos</w:t>
            </w:r>
          </w:p>
        </w:tc>
        <w:tc>
          <w:tcPr>
            <w:tcW w:w="1843" w:type="dxa"/>
            <w:vAlign w:val="center"/>
          </w:tcPr>
          <w:p w14:paraId="2A659150"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51" w14:textId="77777777" w:rsidR="005537B8" w:rsidRPr="00854DF0" w:rsidRDefault="005537B8" w:rsidP="00CA69CA">
            <w:pPr>
              <w:jc w:val="center"/>
              <w:rPr>
                <w:lang w:val="lt-LT"/>
              </w:rPr>
            </w:pPr>
          </w:p>
        </w:tc>
      </w:tr>
      <w:tr w:rsidR="005537B8" w:rsidRPr="00854DF0" w14:paraId="2A659156" w14:textId="77777777" w:rsidTr="00CA69CA">
        <w:tc>
          <w:tcPr>
            <w:tcW w:w="5211" w:type="dxa"/>
            <w:shd w:val="clear" w:color="auto" w:fill="auto"/>
            <w:vAlign w:val="center"/>
          </w:tcPr>
          <w:p w14:paraId="2A659153" w14:textId="77777777" w:rsidR="005537B8" w:rsidRPr="00854DF0" w:rsidRDefault="005537B8" w:rsidP="00CA69CA">
            <w:pPr>
              <w:rPr>
                <w:lang w:val="lt-LT"/>
              </w:rPr>
            </w:pPr>
            <w:r w:rsidRPr="00854DF0">
              <w:rPr>
                <w:lang w:val="lt-LT"/>
              </w:rPr>
              <w:t>Turto draudimo sąnaudos</w:t>
            </w:r>
          </w:p>
        </w:tc>
        <w:tc>
          <w:tcPr>
            <w:tcW w:w="1843" w:type="dxa"/>
            <w:vAlign w:val="center"/>
          </w:tcPr>
          <w:p w14:paraId="2A659154"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55" w14:textId="77777777" w:rsidR="005537B8" w:rsidRPr="00854DF0" w:rsidRDefault="005537B8" w:rsidP="00CA69CA">
            <w:pPr>
              <w:jc w:val="center"/>
              <w:rPr>
                <w:lang w:val="lt-LT"/>
              </w:rPr>
            </w:pPr>
          </w:p>
        </w:tc>
      </w:tr>
      <w:tr w:rsidR="005537B8" w:rsidRPr="00854DF0" w14:paraId="2A65915A" w14:textId="77777777" w:rsidTr="00CA69CA">
        <w:tc>
          <w:tcPr>
            <w:tcW w:w="5211" w:type="dxa"/>
            <w:shd w:val="clear" w:color="auto" w:fill="auto"/>
            <w:vAlign w:val="center"/>
          </w:tcPr>
          <w:p w14:paraId="2A659157" w14:textId="77777777" w:rsidR="005537B8" w:rsidRPr="00854DF0" w:rsidRDefault="005537B8" w:rsidP="00CA69CA">
            <w:pPr>
              <w:rPr>
                <w:lang w:val="lt-LT"/>
              </w:rPr>
            </w:pPr>
            <w:r w:rsidRPr="00854DF0">
              <w:rPr>
                <w:lang w:val="lt-LT"/>
              </w:rPr>
              <w:t>Kanceliarinių ir ūkinių prekių nurašymo sąnaudos</w:t>
            </w:r>
          </w:p>
        </w:tc>
        <w:tc>
          <w:tcPr>
            <w:tcW w:w="1843" w:type="dxa"/>
            <w:vAlign w:val="center"/>
          </w:tcPr>
          <w:p w14:paraId="2A659158"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59" w14:textId="77777777" w:rsidR="005537B8" w:rsidRPr="00854DF0" w:rsidRDefault="005537B8" w:rsidP="00CA69CA">
            <w:pPr>
              <w:jc w:val="center"/>
              <w:rPr>
                <w:lang w:val="lt-LT"/>
              </w:rPr>
            </w:pPr>
          </w:p>
        </w:tc>
      </w:tr>
      <w:tr w:rsidR="005537B8" w:rsidRPr="00854DF0" w14:paraId="2A65915E" w14:textId="77777777" w:rsidTr="00CA69CA">
        <w:tc>
          <w:tcPr>
            <w:tcW w:w="5211" w:type="dxa"/>
            <w:shd w:val="clear" w:color="auto" w:fill="auto"/>
            <w:vAlign w:val="center"/>
          </w:tcPr>
          <w:p w14:paraId="2A65915B" w14:textId="77777777" w:rsidR="005537B8" w:rsidRPr="00854DF0" w:rsidRDefault="005537B8" w:rsidP="00CA69CA">
            <w:pPr>
              <w:rPr>
                <w:lang w:val="lt-LT"/>
              </w:rPr>
            </w:pPr>
            <w:r w:rsidRPr="00854DF0">
              <w:rPr>
                <w:lang w:val="lt-LT"/>
              </w:rPr>
              <w:t>Ryšių sąnaudos</w:t>
            </w:r>
          </w:p>
        </w:tc>
        <w:tc>
          <w:tcPr>
            <w:tcW w:w="1843" w:type="dxa"/>
            <w:vAlign w:val="center"/>
          </w:tcPr>
          <w:p w14:paraId="2A65915C"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5D" w14:textId="77777777" w:rsidR="005537B8" w:rsidRPr="00854DF0" w:rsidRDefault="005537B8" w:rsidP="00CA69CA">
            <w:pPr>
              <w:jc w:val="center"/>
              <w:rPr>
                <w:lang w:val="lt-LT"/>
              </w:rPr>
            </w:pPr>
          </w:p>
        </w:tc>
      </w:tr>
      <w:tr w:rsidR="005537B8" w:rsidRPr="00854DF0" w14:paraId="2A659162" w14:textId="77777777" w:rsidTr="00CA69CA">
        <w:tc>
          <w:tcPr>
            <w:tcW w:w="5211" w:type="dxa"/>
            <w:shd w:val="clear" w:color="auto" w:fill="auto"/>
            <w:vAlign w:val="center"/>
          </w:tcPr>
          <w:p w14:paraId="2A65915F" w14:textId="77777777" w:rsidR="005537B8" w:rsidRPr="00854DF0" w:rsidRDefault="005537B8" w:rsidP="00CA69CA">
            <w:pPr>
              <w:rPr>
                <w:lang w:val="lt-LT"/>
              </w:rPr>
            </w:pPr>
            <w:r w:rsidRPr="00854DF0">
              <w:rPr>
                <w:lang w:val="lt-LT"/>
              </w:rPr>
              <w:t>Banko paslaugų sąnaudos</w:t>
            </w:r>
          </w:p>
        </w:tc>
        <w:tc>
          <w:tcPr>
            <w:tcW w:w="1843" w:type="dxa"/>
            <w:vAlign w:val="center"/>
          </w:tcPr>
          <w:p w14:paraId="2A659160"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61" w14:textId="77777777" w:rsidR="005537B8" w:rsidRPr="00854DF0" w:rsidRDefault="005537B8" w:rsidP="00CA69CA">
            <w:pPr>
              <w:jc w:val="center"/>
              <w:rPr>
                <w:lang w:val="lt-LT"/>
              </w:rPr>
            </w:pPr>
          </w:p>
        </w:tc>
      </w:tr>
      <w:tr w:rsidR="005537B8" w:rsidRPr="00854DF0" w14:paraId="2A659166" w14:textId="77777777" w:rsidTr="00CA69CA">
        <w:tc>
          <w:tcPr>
            <w:tcW w:w="5211" w:type="dxa"/>
            <w:shd w:val="clear" w:color="auto" w:fill="auto"/>
            <w:vAlign w:val="center"/>
          </w:tcPr>
          <w:p w14:paraId="2A659163" w14:textId="77777777" w:rsidR="005537B8" w:rsidRPr="00854DF0" w:rsidRDefault="005537B8" w:rsidP="00CA69CA">
            <w:pPr>
              <w:rPr>
                <w:lang w:val="lt-LT"/>
              </w:rPr>
            </w:pPr>
            <w:r w:rsidRPr="00854DF0">
              <w:rPr>
                <w:lang w:val="lt-LT"/>
              </w:rPr>
              <w:t>Pranešimų spausdinimo ir pašto paslaugų sąnaudos</w:t>
            </w:r>
          </w:p>
        </w:tc>
        <w:tc>
          <w:tcPr>
            <w:tcW w:w="1843" w:type="dxa"/>
            <w:vAlign w:val="center"/>
          </w:tcPr>
          <w:p w14:paraId="2A659164"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65" w14:textId="77777777" w:rsidR="005537B8" w:rsidRPr="00854DF0" w:rsidRDefault="005537B8" w:rsidP="00CA69CA">
            <w:pPr>
              <w:jc w:val="center"/>
              <w:rPr>
                <w:lang w:val="lt-LT"/>
              </w:rPr>
            </w:pPr>
          </w:p>
        </w:tc>
      </w:tr>
      <w:tr w:rsidR="005537B8" w:rsidRPr="00854DF0" w14:paraId="2A65916A" w14:textId="77777777" w:rsidTr="00CA69CA">
        <w:tc>
          <w:tcPr>
            <w:tcW w:w="5211" w:type="dxa"/>
            <w:shd w:val="clear" w:color="auto" w:fill="auto"/>
            <w:vAlign w:val="center"/>
          </w:tcPr>
          <w:p w14:paraId="2A659167" w14:textId="77777777" w:rsidR="005537B8" w:rsidRPr="00854DF0" w:rsidRDefault="005537B8" w:rsidP="00CA69CA">
            <w:pPr>
              <w:rPr>
                <w:lang w:val="lt-LT"/>
              </w:rPr>
            </w:pPr>
            <w:r w:rsidRPr="00854DF0">
              <w:rPr>
                <w:lang w:val="lt-LT"/>
              </w:rPr>
              <w:t>Registrų paslaugų sąnaudos</w:t>
            </w:r>
          </w:p>
        </w:tc>
        <w:tc>
          <w:tcPr>
            <w:tcW w:w="1843" w:type="dxa"/>
            <w:vAlign w:val="center"/>
          </w:tcPr>
          <w:p w14:paraId="2A659168"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69" w14:textId="77777777" w:rsidR="005537B8" w:rsidRPr="00854DF0" w:rsidRDefault="005537B8" w:rsidP="00CA69CA">
            <w:pPr>
              <w:jc w:val="center"/>
              <w:rPr>
                <w:lang w:val="lt-LT"/>
              </w:rPr>
            </w:pPr>
          </w:p>
        </w:tc>
      </w:tr>
      <w:tr w:rsidR="005537B8" w:rsidRPr="00854DF0" w14:paraId="2A65916E" w14:textId="77777777" w:rsidTr="00CA69CA">
        <w:tc>
          <w:tcPr>
            <w:tcW w:w="5211" w:type="dxa"/>
            <w:shd w:val="clear" w:color="auto" w:fill="auto"/>
            <w:vAlign w:val="center"/>
          </w:tcPr>
          <w:p w14:paraId="2A65916B" w14:textId="77777777" w:rsidR="005537B8" w:rsidRPr="00854DF0" w:rsidRDefault="005537B8" w:rsidP="00CA69CA">
            <w:pPr>
              <w:rPr>
                <w:lang w:val="lt-LT"/>
              </w:rPr>
            </w:pPr>
            <w:r w:rsidRPr="00854DF0">
              <w:rPr>
                <w:lang w:val="lt-LT"/>
              </w:rPr>
              <w:t>Skolų išieškojimo sąnaudos</w:t>
            </w:r>
          </w:p>
        </w:tc>
        <w:tc>
          <w:tcPr>
            <w:tcW w:w="1843" w:type="dxa"/>
            <w:vAlign w:val="center"/>
          </w:tcPr>
          <w:p w14:paraId="2A65916C"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6D" w14:textId="77777777" w:rsidR="005537B8" w:rsidRPr="00854DF0" w:rsidRDefault="005537B8" w:rsidP="00CA69CA">
            <w:pPr>
              <w:jc w:val="center"/>
              <w:rPr>
                <w:lang w:val="lt-LT"/>
              </w:rPr>
            </w:pPr>
          </w:p>
        </w:tc>
      </w:tr>
      <w:tr w:rsidR="005537B8" w:rsidRPr="00854DF0" w14:paraId="2A659172" w14:textId="77777777" w:rsidTr="00CA69CA">
        <w:tc>
          <w:tcPr>
            <w:tcW w:w="5211" w:type="dxa"/>
            <w:shd w:val="clear" w:color="auto" w:fill="auto"/>
            <w:vAlign w:val="center"/>
          </w:tcPr>
          <w:p w14:paraId="2A65916F" w14:textId="77777777" w:rsidR="005537B8" w:rsidRPr="00854DF0" w:rsidRDefault="005537B8" w:rsidP="00CA69CA">
            <w:pPr>
              <w:rPr>
                <w:lang w:val="lt-LT"/>
              </w:rPr>
            </w:pPr>
            <w:r w:rsidRPr="00854DF0">
              <w:rPr>
                <w:lang w:val="lt-LT"/>
              </w:rPr>
              <w:t>Visuomenės informavimo ir švietimo sąnaudos</w:t>
            </w:r>
          </w:p>
        </w:tc>
        <w:tc>
          <w:tcPr>
            <w:tcW w:w="1843" w:type="dxa"/>
            <w:vAlign w:val="center"/>
          </w:tcPr>
          <w:p w14:paraId="2A659170"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71" w14:textId="77777777" w:rsidR="005537B8" w:rsidRPr="00854DF0" w:rsidRDefault="005537B8" w:rsidP="00CA69CA">
            <w:pPr>
              <w:jc w:val="center"/>
              <w:rPr>
                <w:lang w:val="lt-LT"/>
              </w:rPr>
            </w:pPr>
          </w:p>
        </w:tc>
      </w:tr>
      <w:tr w:rsidR="005537B8" w:rsidRPr="00854DF0" w14:paraId="2A659176" w14:textId="77777777" w:rsidTr="00CA69CA">
        <w:tc>
          <w:tcPr>
            <w:tcW w:w="5211" w:type="dxa"/>
            <w:shd w:val="clear" w:color="auto" w:fill="auto"/>
            <w:vAlign w:val="center"/>
          </w:tcPr>
          <w:p w14:paraId="2A659173" w14:textId="77777777" w:rsidR="005537B8" w:rsidRPr="00854DF0" w:rsidRDefault="005537B8" w:rsidP="00CA69CA">
            <w:pPr>
              <w:rPr>
                <w:lang w:val="lt-LT"/>
              </w:rPr>
            </w:pPr>
            <w:r w:rsidRPr="00854DF0">
              <w:rPr>
                <w:lang w:val="lt-LT"/>
              </w:rPr>
              <w:t>Konsultavimo paslaugų sąnaudos</w:t>
            </w:r>
          </w:p>
        </w:tc>
        <w:tc>
          <w:tcPr>
            <w:tcW w:w="1843" w:type="dxa"/>
            <w:vAlign w:val="center"/>
          </w:tcPr>
          <w:p w14:paraId="2A659174"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75" w14:textId="77777777" w:rsidR="005537B8" w:rsidRPr="00854DF0" w:rsidRDefault="005537B8" w:rsidP="00CA69CA">
            <w:pPr>
              <w:jc w:val="center"/>
              <w:rPr>
                <w:lang w:val="lt-LT"/>
              </w:rPr>
            </w:pPr>
          </w:p>
        </w:tc>
      </w:tr>
      <w:tr w:rsidR="005537B8" w:rsidRPr="00854DF0" w14:paraId="2A65917A" w14:textId="77777777" w:rsidTr="00CA69CA">
        <w:tc>
          <w:tcPr>
            <w:tcW w:w="5211" w:type="dxa"/>
            <w:shd w:val="clear" w:color="auto" w:fill="auto"/>
            <w:vAlign w:val="center"/>
          </w:tcPr>
          <w:p w14:paraId="2A659177" w14:textId="77777777" w:rsidR="005537B8" w:rsidRPr="00854DF0" w:rsidRDefault="005537B8" w:rsidP="00CA69CA">
            <w:pPr>
              <w:rPr>
                <w:lang w:val="lt-LT"/>
              </w:rPr>
            </w:pPr>
            <w:r w:rsidRPr="00854DF0">
              <w:rPr>
                <w:lang w:val="lt-LT"/>
              </w:rPr>
              <w:t>Kitos veiklos sąnaudos</w:t>
            </w:r>
          </w:p>
        </w:tc>
        <w:tc>
          <w:tcPr>
            <w:tcW w:w="1843" w:type="dxa"/>
            <w:vAlign w:val="center"/>
          </w:tcPr>
          <w:p w14:paraId="2A659178"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2A659179" w14:textId="77777777" w:rsidR="005537B8" w:rsidRPr="00854DF0" w:rsidRDefault="005537B8" w:rsidP="00CA69CA">
            <w:pPr>
              <w:jc w:val="center"/>
              <w:rPr>
                <w:lang w:val="lt-LT"/>
              </w:rPr>
            </w:pPr>
          </w:p>
        </w:tc>
      </w:tr>
    </w:tbl>
    <w:p w14:paraId="2A65917B" w14:textId="77777777" w:rsidR="005537B8" w:rsidRPr="00854DF0" w:rsidRDefault="005537B8" w:rsidP="005537B8">
      <w:pPr>
        <w:rPr>
          <w:sz w:val="24"/>
          <w:szCs w:val="24"/>
          <w:lang w:val="lt-LT"/>
        </w:rPr>
      </w:pPr>
    </w:p>
    <w:p w14:paraId="2A65917C" w14:textId="77777777" w:rsidR="005537B8" w:rsidRPr="00854DF0" w:rsidRDefault="005537B8" w:rsidP="005537B8">
      <w:pPr>
        <w:jc w:val="center"/>
        <w:rPr>
          <w:b/>
          <w:sz w:val="24"/>
          <w:szCs w:val="24"/>
          <w:lang w:val="lt-LT"/>
        </w:rPr>
      </w:pPr>
      <w:r w:rsidRPr="00854DF0">
        <w:rPr>
          <w:b/>
          <w:sz w:val="24"/>
          <w:szCs w:val="24"/>
          <w:lang w:val="lt-LT"/>
        </w:rPr>
        <w:t>III.9 Bendros pastoviosios ir kintamosios būtinosios sąnaudos</w:t>
      </w:r>
    </w:p>
    <w:p w14:paraId="2A65917D" w14:textId="77777777" w:rsidR="005537B8" w:rsidRPr="00854DF0" w:rsidRDefault="005537B8" w:rsidP="005537B8">
      <w:pPr>
        <w:rPr>
          <w:sz w:val="24"/>
          <w:szCs w:val="24"/>
          <w:lang w:val="lt-LT"/>
        </w:rPr>
      </w:pPr>
    </w:p>
    <w:p w14:paraId="2A65917E"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Bendros pastoviosios būtinosios sąnaudos paskaičiuojamos susumavus visų komunalinių atliekų tvarkymo veiklų būtinąsias pastoviąsias sąnaudas:</w:t>
      </w:r>
    </w:p>
    <w:p w14:paraId="2A65917F" w14:textId="77777777" w:rsidR="005537B8" w:rsidRPr="00854DF0" w:rsidRDefault="005537B8" w:rsidP="005537B8">
      <w:pPr>
        <w:rPr>
          <w:sz w:val="16"/>
          <w:szCs w:val="16"/>
          <w:lang w:val="lt-LT"/>
        </w:rPr>
      </w:pPr>
    </w:p>
    <w:p w14:paraId="2A659180" w14:textId="77777777" w:rsidR="005537B8" w:rsidRPr="00854DF0" w:rsidRDefault="005537B8" w:rsidP="005537B8">
      <w:pPr>
        <w:ind w:left="426"/>
        <w:rPr>
          <w:sz w:val="24"/>
          <w:szCs w:val="24"/>
          <w:lang w:val="lt-LT"/>
        </w:rPr>
      </w:pPr>
      <w:r w:rsidRPr="00854DF0">
        <w:rPr>
          <w:sz w:val="24"/>
          <w:szCs w:val="24"/>
          <w:lang w:val="lt-LT"/>
        </w:rPr>
        <w:t>BPS = PS</w:t>
      </w:r>
      <w:r w:rsidRPr="00854DF0">
        <w:rPr>
          <w:sz w:val="24"/>
          <w:szCs w:val="24"/>
          <w:vertAlign w:val="subscript"/>
          <w:lang w:val="lt-LT"/>
        </w:rPr>
        <w:t>V1</w:t>
      </w:r>
      <w:r w:rsidRPr="00854DF0">
        <w:rPr>
          <w:sz w:val="24"/>
          <w:szCs w:val="24"/>
          <w:lang w:val="lt-LT"/>
        </w:rPr>
        <w:t xml:space="preserve"> + PS</w:t>
      </w:r>
      <w:r w:rsidRPr="00854DF0">
        <w:rPr>
          <w:sz w:val="24"/>
          <w:szCs w:val="24"/>
          <w:vertAlign w:val="subscript"/>
          <w:lang w:val="lt-LT"/>
        </w:rPr>
        <w:t xml:space="preserve">V2 </w:t>
      </w:r>
      <w:r w:rsidRPr="00854DF0">
        <w:rPr>
          <w:sz w:val="24"/>
          <w:szCs w:val="24"/>
          <w:lang w:val="lt-LT"/>
        </w:rPr>
        <w:t>+ .... + PS</w:t>
      </w:r>
      <w:r w:rsidRPr="00854DF0">
        <w:rPr>
          <w:sz w:val="24"/>
          <w:szCs w:val="24"/>
          <w:vertAlign w:val="subscript"/>
          <w:lang w:val="lt-LT"/>
        </w:rPr>
        <w:t>V8</w:t>
      </w:r>
    </w:p>
    <w:p w14:paraId="2A659181" w14:textId="77777777" w:rsidR="005537B8" w:rsidRPr="00854DF0" w:rsidRDefault="005537B8" w:rsidP="005537B8">
      <w:pPr>
        <w:rPr>
          <w:sz w:val="12"/>
          <w:szCs w:val="12"/>
          <w:lang w:val="lt-LT"/>
        </w:rPr>
      </w:pPr>
    </w:p>
    <w:p w14:paraId="2A659182" w14:textId="77777777" w:rsidR="005537B8" w:rsidRPr="00854DF0" w:rsidRDefault="009A2CAA"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183" w14:textId="77777777" w:rsidR="005537B8" w:rsidRPr="00854DF0" w:rsidRDefault="005537B8" w:rsidP="005537B8">
      <w:pPr>
        <w:ind w:left="426"/>
        <w:rPr>
          <w:sz w:val="24"/>
          <w:szCs w:val="24"/>
          <w:lang w:val="lt-LT"/>
        </w:rPr>
      </w:pPr>
      <w:r w:rsidRPr="00854DF0">
        <w:rPr>
          <w:sz w:val="24"/>
          <w:szCs w:val="24"/>
          <w:lang w:val="lt-LT"/>
        </w:rPr>
        <w:t>BPS – bendros pastoviosios sąnaudos,</w:t>
      </w:r>
    </w:p>
    <w:p w14:paraId="2A659184"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V1</w:t>
      </w:r>
      <w:r w:rsidRPr="00854DF0">
        <w:rPr>
          <w:sz w:val="24"/>
          <w:szCs w:val="24"/>
          <w:lang w:val="lt-LT"/>
        </w:rPr>
        <w:t xml:space="preserve"> – 1-os veiklos pastoviosios sąnaudos,</w:t>
      </w:r>
    </w:p>
    <w:p w14:paraId="2A659185"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V2</w:t>
      </w:r>
      <w:r w:rsidRPr="00854DF0">
        <w:rPr>
          <w:sz w:val="24"/>
          <w:szCs w:val="24"/>
          <w:lang w:val="lt-LT"/>
        </w:rPr>
        <w:t xml:space="preserve"> – 2-os veiklos pastoviosios sąnaudos,</w:t>
      </w:r>
    </w:p>
    <w:p w14:paraId="2A659186"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V8</w:t>
      </w:r>
      <w:r w:rsidRPr="00854DF0">
        <w:rPr>
          <w:sz w:val="24"/>
          <w:szCs w:val="24"/>
          <w:lang w:val="lt-LT"/>
        </w:rPr>
        <w:t xml:space="preserve"> – 8-os veiklos pastoviosios sąnaudos.</w:t>
      </w:r>
    </w:p>
    <w:p w14:paraId="2A659187" w14:textId="77777777" w:rsidR="005537B8" w:rsidRPr="00854DF0" w:rsidRDefault="005537B8" w:rsidP="005537B8">
      <w:pPr>
        <w:rPr>
          <w:sz w:val="16"/>
          <w:szCs w:val="16"/>
          <w:lang w:val="lt-LT"/>
        </w:rPr>
      </w:pPr>
    </w:p>
    <w:p w14:paraId="2A659188"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Bendros kintamosios būtinosios sąnaudos paskaičiuojamos susumavus visų komunalinių atliekų tvarkymo veiklų būtinąsias kintamąsias sąnaudas:</w:t>
      </w:r>
    </w:p>
    <w:p w14:paraId="2A659189" w14:textId="77777777" w:rsidR="005537B8" w:rsidRPr="00854DF0" w:rsidRDefault="005537B8" w:rsidP="005537B8">
      <w:pPr>
        <w:rPr>
          <w:sz w:val="16"/>
          <w:szCs w:val="16"/>
          <w:lang w:val="lt-LT"/>
        </w:rPr>
      </w:pPr>
    </w:p>
    <w:p w14:paraId="2A65918A" w14:textId="77777777" w:rsidR="005537B8" w:rsidRPr="00854DF0" w:rsidRDefault="005537B8" w:rsidP="005537B8">
      <w:pPr>
        <w:ind w:left="426"/>
        <w:rPr>
          <w:sz w:val="24"/>
          <w:szCs w:val="24"/>
          <w:lang w:val="lt-LT"/>
        </w:rPr>
      </w:pPr>
      <w:r w:rsidRPr="00854DF0">
        <w:rPr>
          <w:sz w:val="24"/>
          <w:szCs w:val="24"/>
          <w:lang w:val="lt-LT"/>
        </w:rPr>
        <w:t>BKS = KS</w:t>
      </w:r>
      <w:r w:rsidRPr="00854DF0">
        <w:rPr>
          <w:sz w:val="24"/>
          <w:szCs w:val="24"/>
          <w:vertAlign w:val="subscript"/>
          <w:lang w:val="lt-LT"/>
        </w:rPr>
        <w:t>V1</w:t>
      </w:r>
      <w:r w:rsidRPr="00854DF0">
        <w:rPr>
          <w:sz w:val="24"/>
          <w:szCs w:val="24"/>
          <w:lang w:val="lt-LT"/>
        </w:rPr>
        <w:t xml:space="preserve"> + KS</w:t>
      </w:r>
      <w:r w:rsidRPr="00854DF0">
        <w:rPr>
          <w:sz w:val="24"/>
          <w:szCs w:val="24"/>
          <w:vertAlign w:val="subscript"/>
          <w:lang w:val="lt-LT"/>
        </w:rPr>
        <w:t xml:space="preserve">V2 </w:t>
      </w:r>
      <w:r w:rsidRPr="00854DF0">
        <w:rPr>
          <w:sz w:val="24"/>
          <w:szCs w:val="24"/>
          <w:lang w:val="lt-LT"/>
        </w:rPr>
        <w:t>+ .... + KS</w:t>
      </w:r>
      <w:r w:rsidRPr="00854DF0">
        <w:rPr>
          <w:sz w:val="24"/>
          <w:szCs w:val="24"/>
          <w:vertAlign w:val="subscript"/>
          <w:lang w:val="lt-LT"/>
        </w:rPr>
        <w:t>V8</w:t>
      </w:r>
    </w:p>
    <w:p w14:paraId="2A65918B" w14:textId="77777777" w:rsidR="005537B8" w:rsidRPr="00854DF0" w:rsidRDefault="005537B8" w:rsidP="005537B8">
      <w:pPr>
        <w:rPr>
          <w:sz w:val="12"/>
          <w:szCs w:val="12"/>
          <w:lang w:val="lt-LT"/>
        </w:rPr>
      </w:pPr>
    </w:p>
    <w:p w14:paraId="2A65918C" w14:textId="77777777" w:rsidR="005537B8" w:rsidRPr="00854DF0" w:rsidRDefault="009A2CAA"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18D" w14:textId="77777777" w:rsidR="005537B8" w:rsidRPr="00854DF0" w:rsidRDefault="005537B8" w:rsidP="005537B8">
      <w:pPr>
        <w:ind w:left="426"/>
        <w:rPr>
          <w:sz w:val="24"/>
          <w:szCs w:val="24"/>
          <w:lang w:val="lt-LT"/>
        </w:rPr>
      </w:pPr>
      <w:r w:rsidRPr="00854DF0">
        <w:rPr>
          <w:sz w:val="24"/>
          <w:szCs w:val="24"/>
          <w:lang w:val="lt-LT"/>
        </w:rPr>
        <w:t>BKS – bendros kintamosios sąnaudos,</w:t>
      </w:r>
    </w:p>
    <w:p w14:paraId="2A65918E" w14:textId="77777777" w:rsidR="005537B8" w:rsidRPr="00854DF0" w:rsidRDefault="005537B8" w:rsidP="005537B8">
      <w:pPr>
        <w:ind w:left="426"/>
        <w:rPr>
          <w:sz w:val="24"/>
          <w:szCs w:val="24"/>
          <w:lang w:val="lt-LT"/>
        </w:rPr>
      </w:pPr>
      <w:r w:rsidRPr="00854DF0">
        <w:rPr>
          <w:sz w:val="24"/>
          <w:szCs w:val="24"/>
          <w:lang w:val="lt-LT"/>
        </w:rPr>
        <w:t>KS</w:t>
      </w:r>
      <w:r w:rsidRPr="00854DF0">
        <w:rPr>
          <w:sz w:val="24"/>
          <w:szCs w:val="24"/>
          <w:vertAlign w:val="subscript"/>
          <w:lang w:val="lt-LT"/>
        </w:rPr>
        <w:t>V1</w:t>
      </w:r>
      <w:r w:rsidRPr="00854DF0">
        <w:rPr>
          <w:sz w:val="24"/>
          <w:szCs w:val="24"/>
          <w:lang w:val="lt-LT"/>
        </w:rPr>
        <w:t xml:space="preserve"> – 1-os veiklos kintamosios sąnaudos,</w:t>
      </w:r>
    </w:p>
    <w:p w14:paraId="2A65918F" w14:textId="77777777" w:rsidR="005537B8" w:rsidRPr="00854DF0" w:rsidRDefault="005537B8" w:rsidP="005537B8">
      <w:pPr>
        <w:ind w:left="426"/>
        <w:rPr>
          <w:sz w:val="24"/>
          <w:szCs w:val="24"/>
          <w:lang w:val="lt-LT"/>
        </w:rPr>
      </w:pPr>
      <w:r w:rsidRPr="00854DF0">
        <w:rPr>
          <w:sz w:val="24"/>
          <w:szCs w:val="24"/>
          <w:lang w:val="lt-LT"/>
        </w:rPr>
        <w:t>KS</w:t>
      </w:r>
      <w:r w:rsidRPr="00854DF0">
        <w:rPr>
          <w:sz w:val="24"/>
          <w:szCs w:val="24"/>
          <w:vertAlign w:val="subscript"/>
          <w:lang w:val="lt-LT"/>
        </w:rPr>
        <w:t>V2</w:t>
      </w:r>
      <w:r w:rsidRPr="00854DF0">
        <w:rPr>
          <w:sz w:val="24"/>
          <w:szCs w:val="24"/>
          <w:lang w:val="lt-LT"/>
        </w:rPr>
        <w:t xml:space="preserve"> – 2-os veiklos kintamosios sąnaudos,</w:t>
      </w:r>
    </w:p>
    <w:p w14:paraId="2A659190" w14:textId="77777777" w:rsidR="005537B8" w:rsidRPr="00854DF0" w:rsidRDefault="005537B8" w:rsidP="005537B8">
      <w:pPr>
        <w:ind w:left="426"/>
        <w:rPr>
          <w:sz w:val="24"/>
          <w:szCs w:val="24"/>
          <w:lang w:val="lt-LT"/>
        </w:rPr>
      </w:pPr>
      <w:r w:rsidRPr="00854DF0">
        <w:rPr>
          <w:sz w:val="24"/>
          <w:szCs w:val="24"/>
          <w:lang w:val="lt-LT"/>
        </w:rPr>
        <w:t>KS</w:t>
      </w:r>
      <w:r w:rsidRPr="00854DF0">
        <w:rPr>
          <w:sz w:val="24"/>
          <w:szCs w:val="24"/>
          <w:vertAlign w:val="subscript"/>
          <w:lang w:val="lt-LT"/>
        </w:rPr>
        <w:t>V8</w:t>
      </w:r>
      <w:r w:rsidRPr="00854DF0">
        <w:rPr>
          <w:sz w:val="24"/>
          <w:szCs w:val="24"/>
          <w:lang w:val="lt-LT"/>
        </w:rPr>
        <w:t xml:space="preserve"> – 8-os veiklos kintamosios sąnaudos.</w:t>
      </w:r>
    </w:p>
    <w:p w14:paraId="2A659191" w14:textId="77777777" w:rsidR="005537B8" w:rsidRPr="00854DF0" w:rsidRDefault="005537B8" w:rsidP="005537B8">
      <w:pPr>
        <w:rPr>
          <w:sz w:val="24"/>
          <w:szCs w:val="24"/>
          <w:lang w:val="lt-LT"/>
        </w:rPr>
      </w:pPr>
    </w:p>
    <w:p w14:paraId="2A659192" w14:textId="77777777" w:rsidR="005537B8" w:rsidRPr="00854DF0" w:rsidRDefault="005537B8" w:rsidP="005537B8">
      <w:pPr>
        <w:pStyle w:val="Sraopastraipa"/>
        <w:numPr>
          <w:ilvl w:val="0"/>
          <w:numId w:val="24"/>
        </w:numPr>
        <w:ind w:left="0" w:firstLine="0"/>
        <w:jc w:val="center"/>
        <w:rPr>
          <w:b/>
          <w:sz w:val="24"/>
          <w:szCs w:val="24"/>
          <w:lang w:val="lt-LT"/>
        </w:rPr>
      </w:pPr>
      <w:r w:rsidRPr="00854DF0">
        <w:rPr>
          <w:b/>
          <w:sz w:val="24"/>
          <w:szCs w:val="24"/>
          <w:lang w:val="lt-LT"/>
        </w:rPr>
        <w:t>DVINARĖS RINKLIAVOS DYDŽIO NUSTATYMO PRINCIPAI</w:t>
      </w:r>
    </w:p>
    <w:p w14:paraId="2A659193" w14:textId="77777777" w:rsidR="005537B8" w:rsidRPr="00854DF0" w:rsidRDefault="005537B8" w:rsidP="005537B8">
      <w:pPr>
        <w:rPr>
          <w:sz w:val="24"/>
          <w:szCs w:val="24"/>
          <w:lang w:val="lt-LT"/>
        </w:rPr>
      </w:pPr>
    </w:p>
    <w:p w14:paraId="2A659194"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Dvinarės rinkliavos dydis turi būti apskaičiuotas toks, kad iš nekilnojamojo turto objektų savininkų arba jų įgaliotų asmenų surinktomis lėšomis būtų padengtos visos būtinosios sąnaudos. </w:t>
      </w:r>
    </w:p>
    <w:p w14:paraId="2A659195"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Nekilnojamojo turto objektai suskirstomi į kategorijas savivaldybės sprendimu pasirinktinai pagal nekilnojamojo turto objekto rūšis ir (ar) jų paskirtį vadovaujantis nekilnojamojo turto objektų rūšių sąrašu, kurį pagal Lietuvos Respublikos atliekų tvarkymo 30 straipsnio 2 dalį nustato Lietuvos Respublikos aplinkos ministerija. Nekilnojamojo turto objektai paskirstyti į kategorijas vadovaujantis Lietuvos Respublikos Aplinkos ministro 2013 m. vasario 20 d. įsakymu Nr. D1–150 patvirtintu nekilnojamojo turto objektų, kurių savininkas arba įgalioti asmenys privalo mokėti </w:t>
      </w:r>
      <w:r w:rsidRPr="00854DF0">
        <w:rPr>
          <w:sz w:val="24"/>
          <w:szCs w:val="24"/>
          <w:lang w:val="lt-LT"/>
        </w:rPr>
        <w:lastRenderedPageBreak/>
        <w:t xml:space="preserve">nustatytą rinkliavą arba sudaryti komunalinių atliekų tvarkymo paslaugos teikimo sutartį, rūšių sąrašu (toliau – Sąrašas). </w:t>
      </w:r>
    </w:p>
    <w:p w14:paraId="2A659196"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Nekilnojamojo turto objektas, nenurodytas </w:t>
      </w:r>
      <w:r w:rsidRPr="00854DF0">
        <w:rPr>
          <w:i/>
          <w:sz w:val="24"/>
          <w:szCs w:val="24"/>
          <w:lang w:val="lt-LT"/>
        </w:rPr>
        <w:t xml:space="preserve">42-ame Metodikos </w:t>
      </w:r>
      <w:r w:rsidRPr="00854DF0">
        <w:rPr>
          <w:sz w:val="24"/>
          <w:szCs w:val="24"/>
          <w:lang w:val="lt-LT"/>
        </w:rPr>
        <w:t xml:space="preserve">punkte, gali būti priskiriamas atskirai nekilnojamojo turto objektų kategorijai. </w:t>
      </w:r>
    </w:p>
    <w:p w14:paraId="2A659197"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Nekilnojamojo turto objektai suskirstomi į kategorijas pagal galimybę naudotis kolektyviniais arba individualiais konteineriais ir kiekvienai jų pasirenkami dvinarės rinkliavos nustatymo parametrai. </w:t>
      </w:r>
    </w:p>
    <w:p w14:paraId="2A659198"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Nekilnojamojo turto objektų kategorijos ir pasirinkti dvinarės rinkliavos dedamųjų parametrai (nurodyti </w:t>
      </w:r>
      <w:r w:rsidRPr="00854DF0">
        <w:rPr>
          <w:i/>
          <w:sz w:val="24"/>
          <w:szCs w:val="24"/>
          <w:lang w:val="lt-LT"/>
        </w:rPr>
        <w:t>Metodikos</w:t>
      </w:r>
      <w:r w:rsidRPr="00854DF0">
        <w:rPr>
          <w:sz w:val="24"/>
          <w:szCs w:val="24"/>
          <w:lang w:val="lt-LT"/>
        </w:rPr>
        <w:t xml:space="preserve"> </w:t>
      </w:r>
      <w:r w:rsidRPr="00854DF0">
        <w:rPr>
          <w:i/>
          <w:sz w:val="24"/>
          <w:szCs w:val="24"/>
          <w:lang w:val="lt-LT"/>
        </w:rPr>
        <w:t>1 priede</w:t>
      </w:r>
      <w:r w:rsidRPr="00854DF0">
        <w:rPr>
          <w:sz w:val="24"/>
          <w:szCs w:val="24"/>
          <w:lang w:val="lt-LT"/>
        </w:rPr>
        <w:t xml:space="preserve">) yra tvirtinami </w:t>
      </w:r>
      <w:r w:rsidR="00C2315F" w:rsidRPr="00854DF0">
        <w:rPr>
          <w:sz w:val="24"/>
          <w:szCs w:val="24"/>
          <w:lang w:val="lt-LT"/>
        </w:rPr>
        <w:t>s</w:t>
      </w:r>
      <w:r w:rsidRPr="00854DF0">
        <w:rPr>
          <w:sz w:val="24"/>
          <w:szCs w:val="24"/>
          <w:lang w:val="lt-LT"/>
        </w:rPr>
        <w:t xml:space="preserve">avivaldybės tarybos sprendimu Rokiškio rajono savivaldybės vietinės rinkliavos už komunalinių atliekų surinkimą iš atliekų turėtojų ir atliekų tvarkymą nuostatuose (toliau − Nuostatai). </w:t>
      </w:r>
    </w:p>
    <w:p w14:paraId="2A659199"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w:t>
      </w:r>
      <w:r w:rsidRPr="00854DF0">
        <w:rPr>
          <w:sz w:val="23"/>
          <w:szCs w:val="23"/>
          <w:lang w:val="lt-LT"/>
        </w:rPr>
        <w:t xml:space="preserve">etinkami naudoti ar gyventi arba fiziškai sunaikinti pastatai ir patalpos (toliau – netinkami naudoti </w:t>
      </w:r>
      <w:r w:rsidRPr="00854DF0">
        <w:rPr>
          <w:sz w:val="24"/>
          <w:szCs w:val="24"/>
          <w:lang w:val="lt-LT"/>
        </w:rPr>
        <w:t xml:space="preserve">nekilnojamo turto </w:t>
      </w:r>
      <w:r w:rsidRPr="00854DF0">
        <w:rPr>
          <w:sz w:val="23"/>
          <w:szCs w:val="23"/>
          <w:lang w:val="lt-LT"/>
        </w:rPr>
        <w:t>objektai)</w:t>
      </w:r>
      <w:r w:rsidRPr="00854DF0">
        <w:rPr>
          <w:sz w:val="24"/>
          <w:szCs w:val="24"/>
          <w:lang w:val="lt-LT"/>
        </w:rPr>
        <w:t>, Nuostatuose nustatyta tvarka, gali būti perkeliami į nenaudojamų nekilnojamojo turto objektų kategoriją (</w:t>
      </w:r>
      <w:r w:rsidRPr="00854DF0">
        <w:rPr>
          <w:i/>
          <w:sz w:val="24"/>
          <w:szCs w:val="24"/>
          <w:lang w:val="lt-LT"/>
        </w:rPr>
        <w:t>Metodikos 1 priedo 19.3 eilutė</w:t>
      </w:r>
      <w:r w:rsidRPr="00854DF0">
        <w:rPr>
          <w:sz w:val="24"/>
          <w:szCs w:val="24"/>
          <w:lang w:val="lt-LT"/>
        </w:rPr>
        <w:t>) ir jiems nustatomas minimalus dvinarės rinkliavos dydis.</w:t>
      </w:r>
    </w:p>
    <w:p w14:paraId="2A65919A" w14:textId="77777777" w:rsidR="005537B8" w:rsidRPr="00854DF0" w:rsidRDefault="005537B8" w:rsidP="005537B8">
      <w:pPr>
        <w:rPr>
          <w:sz w:val="24"/>
          <w:szCs w:val="24"/>
          <w:lang w:val="lt-LT"/>
        </w:rPr>
      </w:pPr>
    </w:p>
    <w:p w14:paraId="2A65919B" w14:textId="77777777" w:rsidR="005537B8" w:rsidRPr="00854DF0" w:rsidRDefault="005537B8" w:rsidP="005537B8">
      <w:pPr>
        <w:pStyle w:val="Sraopastraipa"/>
        <w:numPr>
          <w:ilvl w:val="0"/>
          <w:numId w:val="24"/>
        </w:numPr>
        <w:ind w:left="0" w:firstLine="0"/>
        <w:jc w:val="center"/>
        <w:rPr>
          <w:b/>
          <w:sz w:val="24"/>
          <w:szCs w:val="24"/>
          <w:lang w:val="lt-LT"/>
        </w:rPr>
      </w:pPr>
      <w:r w:rsidRPr="00854DF0">
        <w:rPr>
          <w:b/>
          <w:sz w:val="24"/>
          <w:szCs w:val="24"/>
          <w:lang w:val="lt-LT"/>
        </w:rPr>
        <w:t>DVINARĖS RINKLIAVOS DYDŽIO NUSTATYMO TVARKA</w:t>
      </w:r>
    </w:p>
    <w:p w14:paraId="2A65919C" w14:textId="77777777" w:rsidR="005537B8" w:rsidRPr="00854DF0" w:rsidRDefault="005537B8" w:rsidP="005537B8">
      <w:pPr>
        <w:rPr>
          <w:sz w:val="24"/>
          <w:szCs w:val="24"/>
          <w:lang w:val="lt-LT"/>
        </w:rPr>
      </w:pPr>
    </w:p>
    <w:p w14:paraId="2A65919D"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Dvinarė rinkliava susideda iš pastoviosios ir kintamosios dedamųjų:</w:t>
      </w:r>
    </w:p>
    <w:p w14:paraId="2A65919E" w14:textId="77777777" w:rsidR="005537B8" w:rsidRPr="00854DF0" w:rsidRDefault="00C2315F" w:rsidP="005537B8">
      <w:pPr>
        <w:pStyle w:val="Sraopastraipa"/>
        <w:numPr>
          <w:ilvl w:val="0"/>
          <w:numId w:val="30"/>
        </w:numPr>
        <w:ind w:left="993" w:hanging="567"/>
        <w:jc w:val="both"/>
        <w:rPr>
          <w:sz w:val="24"/>
          <w:szCs w:val="24"/>
          <w:lang w:val="lt-LT"/>
        </w:rPr>
      </w:pPr>
      <w:r w:rsidRPr="00854DF0">
        <w:rPr>
          <w:sz w:val="24"/>
          <w:szCs w:val="24"/>
          <w:lang w:val="lt-LT"/>
        </w:rPr>
        <w:t>p</w:t>
      </w:r>
      <w:r w:rsidR="005537B8" w:rsidRPr="00854DF0">
        <w:rPr>
          <w:sz w:val="24"/>
          <w:szCs w:val="24"/>
          <w:lang w:val="lt-LT"/>
        </w:rPr>
        <w:t>astoviąją dvinarės rinkliavos dedamąją moka visi savivaldybės nekilnojamojo turto objektų savininkai arba jų įgalioti asmenys</w:t>
      </w:r>
      <w:r w:rsidRPr="00854DF0">
        <w:rPr>
          <w:sz w:val="24"/>
          <w:szCs w:val="24"/>
          <w:lang w:val="lt-LT"/>
        </w:rPr>
        <w:t>;</w:t>
      </w:r>
    </w:p>
    <w:p w14:paraId="2A65919F" w14:textId="77777777" w:rsidR="005537B8" w:rsidRPr="00854DF0" w:rsidRDefault="00C2315F" w:rsidP="005537B8">
      <w:pPr>
        <w:pStyle w:val="Sraopastraipa"/>
        <w:numPr>
          <w:ilvl w:val="0"/>
          <w:numId w:val="30"/>
        </w:numPr>
        <w:ind w:left="993" w:hanging="567"/>
        <w:jc w:val="both"/>
        <w:rPr>
          <w:sz w:val="24"/>
          <w:szCs w:val="24"/>
          <w:lang w:val="lt-LT"/>
        </w:rPr>
      </w:pPr>
      <w:r w:rsidRPr="00854DF0">
        <w:rPr>
          <w:sz w:val="24"/>
          <w:szCs w:val="24"/>
          <w:lang w:val="lt-LT"/>
        </w:rPr>
        <w:t>k</w:t>
      </w:r>
      <w:r w:rsidR="005537B8" w:rsidRPr="00854DF0">
        <w:rPr>
          <w:sz w:val="24"/>
          <w:szCs w:val="24"/>
          <w:lang w:val="lt-LT"/>
        </w:rPr>
        <w:t xml:space="preserve">intamąją dvinarės rinkliavos dedamąją moka savivaldybės nekilnojamojo turto objektų savininkai arba jų įgalioti asmenys, kuriems teikiama komunalinių atliekų paėmimo ir tvarkymo paslauga. </w:t>
      </w:r>
    </w:p>
    <w:p w14:paraId="2A6591A0"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Pastoviosios sąnaudos skirtingoms NT objektų kategorijoms padalinamos vadovaujantis šiais principais ir etapais:</w:t>
      </w:r>
    </w:p>
    <w:p w14:paraId="2A6591A1" w14:textId="77777777" w:rsidR="005537B8" w:rsidRPr="00854DF0" w:rsidRDefault="00C2315F" w:rsidP="005537B8">
      <w:pPr>
        <w:pStyle w:val="Sraopastraipa"/>
        <w:numPr>
          <w:ilvl w:val="0"/>
          <w:numId w:val="31"/>
        </w:numPr>
        <w:ind w:left="993" w:hanging="567"/>
        <w:jc w:val="both"/>
        <w:rPr>
          <w:sz w:val="24"/>
          <w:szCs w:val="24"/>
          <w:lang w:val="lt-LT"/>
        </w:rPr>
      </w:pPr>
      <w:r w:rsidRPr="00854DF0">
        <w:rPr>
          <w:sz w:val="24"/>
          <w:szCs w:val="24"/>
          <w:lang w:val="lt-LT"/>
        </w:rPr>
        <w:t>p</w:t>
      </w:r>
      <w:r w:rsidR="005537B8" w:rsidRPr="00854DF0">
        <w:rPr>
          <w:sz w:val="24"/>
          <w:szCs w:val="24"/>
          <w:lang w:val="lt-LT"/>
        </w:rPr>
        <w:t>irmiausia pastoviosios sąnaudos padalinamos į 2 dalis: gyventojų naudojamiems nekilnojamo turto objektams (</w:t>
      </w:r>
      <w:r w:rsidR="005537B8" w:rsidRPr="00854DF0">
        <w:rPr>
          <w:i/>
          <w:sz w:val="24"/>
          <w:szCs w:val="24"/>
          <w:lang w:val="lt-LT"/>
        </w:rPr>
        <w:t>Metodikos 1 priedo 1, 8.2, 18 eilutės</w:t>
      </w:r>
      <w:r w:rsidR="005537B8" w:rsidRPr="00854DF0">
        <w:rPr>
          <w:sz w:val="24"/>
          <w:szCs w:val="24"/>
          <w:lang w:val="lt-LT"/>
        </w:rPr>
        <w:t>) ir juridinių asmenų naudojamiems nekilnojamo turto objektams (</w:t>
      </w:r>
      <w:r w:rsidR="005537B8" w:rsidRPr="00854DF0">
        <w:rPr>
          <w:i/>
          <w:sz w:val="24"/>
          <w:szCs w:val="24"/>
          <w:lang w:val="lt-LT"/>
        </w:rPr>
        <w:t>Metodikos 1 priedo 2-7, 8.1, 9-17, 19 eilutės</w:t>
      </w:r>
      <w:r w:rsidR="005537B8" w:rsidRPr="00854DF0">
        <w:rPr>
          <w:sz w:val="24"/>
          <w:szCs w:val="24"/>
          <w:lang w:val="lt-LT"/>
        </w:rPr>
        <w:t>)</w:t>
      </w:r>
      <w:r w:rsidRPr="00854DF0">
        <w:rPr>
          <w:sz w:val="24"/>
          <w:szCs w:val="24"/>
          <w:lang w:val="lt-LT"/>
        </w:rPr>
        <w:t>; p</w:t>
      </w:r>
      <w:r w:rsidR="005537B8" w:rsidRPr="00854DF0">
        <w:rPr>
          <w:sz w:val="24"/>
          <w:szCs w:val="24"/>
          <w:lang w:val="lt-LT"/>
        </w:rPr>
        <w:t>astoviosios sąnaudos padalinamos atsižvelgiant į bendrą šių nekilnojamojo turto objektų plotą ir gyventojų bei darbuotojų skaičių tenkantį nekilnojamo turto objektų plotui (</w:t>
      </w:r>
      <w:r w:rsidR="005537B8" w:rsidRPr="00854DF0">
        <w:rPr>
          <w:i/>
          <w:sz w:val="24"/>
          <w:szCs w:val="24"/>
          <w:lang w:val="lt-LT"/>
        </w:rPr>
        <w:t>Metodikos 2 priedas</w:t>
      </w:r>
      <w:r w:rsidR="005537B8" w:rsidRPr="00854DF0">
        <w:rPr>
          <w:sz w:val="24"/>
          <w:szCs w:val="24"/>
          <w:lang w:val="lt-LT"/>
        </w:rPr>
        <w:t>):</w:t>
      </w:r>
    </w:p>
    <w:p w14:paraId="2A6591A2" w14:textId="77777777" w:rsidR="005537B8" w:rsidRPr="00854DF0" w:rsidRDefault="005537B8" w:rsidP="005537B8">
      <w:pPr>
        <w:rPr>
          <w:sz w:val="16"/>
          <w:szCs w:val="16"/>
          <w:lang w:val="lt-LT"/>
        </w:rPr>
      </w:pPr>
    </w:p>
    <w:p w14:paraId="2A6591A3"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GNTO</w:t>
      </w:r>
      <w:r w:rsidRPr="00854DF0">
        <w:rPr>
          <w:sz w:val="24"/>
          <w:szCs w:val="24"/>
          <w:lang w:val="lt-LT"/>
        </w:rPr>
        <w:t xml:space="preserve"> = (BP</w:t>
      </w:r>
      <w:r w:rsidRPr="00854DF0">
        <w:rPr>
          <w:sz w:val="24"/>
          <w:szCs w:val="24"/>
          <w:vertAlign w:val="subscript"/>
          <w:lang w:val="lt-LT"/>
        </w:rPr>
        <w:t>GNTO</w:t>
      </w:r>
      <w:r w:rsidRPr="00854DF0">
        <w:rPr>
          <w:sz w:val="24"/>
          <w:szCs w:val="24"/>
          <w:lang w:val="lt-LT"/>
        </w:rPr>
        <w:t xml:space="preserve"> / BP</w:t>
      </w:r>
      <w:r w:rsidRPr="00854DF0">
        <w:rPr>
          <w:sz w:val="24"/>
          <w:szCs w:val="24"/>
          <w:vertAlign w:val="subscript"/>
          <w:lang w:val="lt-LT"/>
        </w:rPr>
        <w:t>VNTO</w:t>
      </w:r>
      <w:r w:rsidRPr="00854DF0">
        <w:rPr>
          <w:sz w:val="24"/>
          <w:szCs w:val="24"/>
          <w:lang w:val="lt-LT"/>
        </w:rPr>
        <w:t>)</w:t>
      </w:r>
      <w:r w:rsidRPr="00854DF0">
        <w:rPr>
          <w:sz w:val="24"/>
          <w:szCs w:val="24"/>
          <w:vertAlign w:val="subscript"/>
          <w:lang w:val="lt-LT"/>
        </w:rPr>
        <w:t xml:space="preserve"> </w:t>
      </w:r>
      <w:r w:rsidRPr="00854DF0">
        <w:rPr>
          <w:sz w:val="24"/>
          <w:szCs w:val="24"/>
          <w:lang w:val="lt-LT"/>
        </w:rPr>
        <w:t>x PS x GPK</w:t>
      </w:r>
      <w:r w:rsidR="00EA4298" w:rsidRPr="00854DF0">
        <w:rPr>
          <w:sz w:val="24"/>
          <w:szCs w:val="24"/>
          <w:lang w:val="lt-LT"/>
        </w:rPr>
        <w:tab/>
      </w:r>
      <w:r w:rsidR="00EA4298" w:rsidRPr="00854DF0">
        <w:rPr>
          <w:sz w:val="24"/>
          <w:szCs w:val="24"/>
          <w:lang w:val="lt-LT"/>
        </w:rPr>
        <w:tab/>
        <w:t>(1)</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1A4"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1A5" w14:textId="77777777" w:rsidR="005537B8" w:rsidRPr="00854DF0" w:rsidRDefault="005537B8" w:rsidP="005537B8">
      <w:pPr>
        <w:ind w:left="1560" w:hanging="1134"/>
        <w:rPr>
          <w:sz w:val="24"/>
          <w:szCs w:val="24"/>
          <w:lang w:val="lt-LT"/>
        </w:rPr>
      </w:pPr>
      <w:r w:rsidRPr="00854DF0">
        <w:rPr>
          <w:sz w:val="24"/>
          <w:szCs w:val="24"/>
          <w:lang w:val="lt-LT"/>
        </w:rPr>
        <w:t>PS</w:t>
      </w:r>
      <w:r w:rsidRPr="00854DF0">
        <w:rPr>
          <w:sz w:val="24"/>
          <w:szCs w:val="24"/>
          <w:vertAlign w:val="subscript"/>
          <w:lang w:val="lt-LT"/>
        </w:rPr>
        <w:t xml:space="preserve">GNTO </w:t>
      </w:r>
      <w:r w:rsidRPr="00854DF0">
        <w:rPr>
          <w:sz w:val="24"/>
          <w:szCs w:val="24"/>
          <w:lang w:val="lt-LT"/>
        </w:rPr>
        <w:t>– gyventojų naudojamiems nekilnojamo turto objektams tenkančios pastoviosios sąnaudos (EUR),</w:t>
      </w:r>
    </w:p>
    <w:p w14:paraId="2A6591A6" w14:textId="77777777" w:rsidR="005537B8" w:rsidRPr="00854DF0" w:rsidRDefault="005537B8" w:rsidP="005537B8">
      <w:pPr>
        <w:ind w:left="1560" w:hanging="1134"/>
        <w:rPr>
          <w:sz w:val="24"/>
          <w:szCs w:val="24"/>
          <w:lang w:val="lt-LT"/>
        </w:rPr>
      </w:pPr>
      <w:r w:rsidRPr="00854DF0">
        <w:rPr>
          <w:sz w:val="24"/>
          <w:szCs w:val="24"/>
          <w:lang w:val="lt-LT"/>
        </w:rPr>
        <w:t>BP</w:t>
      </w:r>
      <w:r w:rsidRPr="00854DF0">
        <w:rPr>
          <w:sz w:val="24"/>
          <w:szCs w:val="24"/>
          <w:vertAlign w:val="subscript"/>
          <w:lang w:val="lt-LT"/>
        </w:rPr>
        <w:t xml:space="preserve">GNTO </w:t>
      </w:r>
      <w:r w:rsidRPr="00854DF0">
        <w:rPr>
          <w:sz w:val="24"/>
          <w:szCs w:val="24"/>
          <w:lang w:val="lt-LT"/>
        </w:rPr>
        <w:t>– gyventojų naudojamų nekilnojamo turto objektų (išskyrus netinkamus naudoti objektus) bendras plotas (m</w:t>
      </w:r>
      <w:r w:rsidRPr="00854DF0">
        <w:rPr>
          <w:sz w:val="24"/>
          <w:szCs w:val="24"/>
          <w:vertAlign w:val="superscript"/>
          <w:lang w:val="lt-LT"/>
        </w:rPr>
        <w:t>2</w:t>
      </w:r>
      <w:r w:rsidRPr="00854DF0">
        <w:rPr>
          <w:sz w:val="24"/>
          <w:szCs w:val="24"/>
          <w:lang w:val="lt-LT"/>
        </w:rPr>
        <w:t>),</w:t>
      </w:r>
    </w:p>
    <w:p w14:paraId="2A6591A7" w14:textId="77777777" w:rsidR="005537B8" w:rsidRPr="00854DF0" w:rsidRDefault="005537B8" w:rsidP="005537B8">
      <w:pPr>
        <w:ind w:left="1512" w:hanging="1086"/>
        <w:rPr>
          <w:sz w:val="24"/>
          <w:szCs w:val="24"/>
          <w:lang w:val="lt-LT"/>
        </w:rPr>
      </w:pPr>
      <w:r w:rsidRPr="00854DF0">
        <w:rPr>
          <w:sz w:val="24"/>
          <w:szCs w:val="24"/>
          <w:lang w:val="lt-LT"/>
        </w:rPr>
        <w:t>BP</w:t>
      </w:r>
      <w:r w:rsidRPr="00854DF0">
        <w:rPr>
          <w:sz w:val="24"/>
          <w:szCs w:val="24"/>
          <w:vertAlign w:val="subscript"/>
          <w:lang w:val="lt-LT"/>
        </w:rPr>
        <w:t xml:space="preserve">VNTO </w:t>
      </w:r>
      <w:r w:rsidRPr="00854DF0">
        <w:rPr>
          <w:sz w:val="24"/>
          <w:szCs w:val="24"/>
          <w:lang w:val="lt-LT"/>
        </w:rPr>
        <w:t>– visų nekilnojamojo turto objektų (išskyrus netinkamus naudoti objektus) bendras plotas (m</w:t>
      </w:r>
      <w:r w:rsidRPr="00854DF0">
        <w:rPr>
          <w:sz w:val="24"/>
          <w:szCs w:val="24"/>
          <w:vertAlign w:val="superscript"/>
          <w:lang w:val="lt-LT"/>
        </w:rPr>
        <w:t>2</w:t>
      </w:r>
      <w:r w:rsidRPr="00854DF0">
        <w:rPr>
          <w:sz w:val="24"/>
          <w:szCs w:val="24"/>
          <w:lang w:val="lt-LT"/>
        </w:rPr>
        <w:t>),</w:t>
      </w:r>
    </w:p>
    <w:p w14:paraId="2A6591A8"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 xml:space="preserve"> </w:t>
      </w:r>
      <w:r w:rsidRPr="00854DF0">
        <w:rPr>
          <w:sz w:val="24"/>
          <w:szCs w:val="24"/>
          <w:lang w:val="lt-LT"/>
        </w:rPr>
        <w:t>– visos pastoviosios sąnaudos (EUR),</w:t>
      </w:r>
    </w:p>
    <w:p w14:paraId="2A6591A9" w14:textId="77777777" w:rsidR="005537B8" w:rsidRPr="00854DF0" w:rsidRDefault="005537B8" w:rsidP="005537B8">
      <w:pPr>
        <w:ind w:left="426"/>
        <w:rPr>
          <w:sz w:val="24"/>
          <w:szCs w:val="24"/>
          <w:lang w:val="lt-LT"/>
        </w:rPr>
      </w:pPr>
      <w:r w:rsidRPr="00854DF0">
        <w:rPr>
          <w:sz w:val="24"/>
          <w:szCs w:val="24"/>
          <w:lang w:val="lt-LT"/>
        </w:rPr>
        <w:t>GPK</w:t>
      </w:r>
      <w:r w:rsidRPr="00854DF0">
        <w:rPr>
          <w:sz w:val="24"/>
          <w:szCs w:val="24"/>
          <w:vertAlign w:val="subscript"/>
          <w:lang w:val="lt-LT"/>
        </w:rPr>
        <w:t xml:space="preserve"> </w:t>
      </w:r>
      <w:r w:rsidRPr="00854DF0">
        <w:rPr>
          <w:sz w:val="24"/>
          <w:szCs w:val="24"/>
          <w:lang w:val="lt-LT"/>
        </w:rPr>
        <w:t>– gyventojų ir jų naudojamų nekilnojamo turto objektų ploto santykio koeficientas.</w:t>
      </w:r>
    </w:p>
    <w:p w14:paraId="2A6591AA" w14:textId="77777777" w:rsidR="005537B8" w:rsidRPr="00854DF0" w:rsidRDefault="005537B8" w:rsidP="005537B8">
      <w:pPr>
        <w:rPr>
          <w:sz w:val="16"/>
          <w:szCs w:val="16"/>
          <w:lang w:val="lt-LT"/>
        </w:rPr>
      </w:pPr>
      <w:r w:rsidRPr="00854DF0">
        <w:rPr>
          <w:sz w:val="16"/>
          <w:szCs w:val="16"/>
          <w:lang w:val="lt-LT"/>
        </w:rPr>
        <w:t xml:space="preserve">` </w:t>
      </w:r>
    </w:p>
    <w:p w14:paraId="2A6591AB"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JANTO</w:t>
      </w:r>
      <w:r w:rsidRPr="00854DF0">
        <w:rPr>
          <w:sz w:val="24"/>
          <w:szCs w:val="24"/>
          <w:lang w:val="lt-LT"/>
        </w:rPr>
        <w:t xml:space="preserve"> = (BP</w:t>
      </w:r>
      <w:r w:rsidRPr="00854DF0">
        <w:rPr>
          <w:sz w:val="24"/>
          <w:szCs w:val="24"/>
          <w:vertAlign w:val="subscript"/>
          <w:lang w:val="lt-LT"/>
        </w:rPr>
        <w:t>JANTO</w:t>
      </w:r>
      <w:r w:rsidRPr="00854DF0">
        <w:rPr>
          <w:sz w:val="24"/>
          <w:szCs w:val="24"/>
          <w:lang w:val="lt-LT"/>
        </w:rPr>
        <w:t xml:space="preserve"> / BP</w:t>
      </w:r>
      <w:r w:rsidRPr="00854DF0">
        <w:rPr>
          <w:sz w:val="24"/>
          <w:szCs w:val="24"/>
          <w:vertAlign w:val="subscript"/>
          <w:lang w:val="lt-LT"/>
        </w:rPr>
        <w:t>VNTO</w:t>
      </w:r>
      <w:r w:rsidRPr="00854DF0">
        <w:rPr>
          <w:sz w:val="24"/>
          <w:szCs w:val="24"/>
          <w:lang w:val="lt-LT"/>
        </w:rPr>
        <w:t>)</w:t>
      </w:r>
      <w:r w:rsidRPr="00854DF0">
        <w:rPr>
          <w:sz w:val="24"/>
          <w:szCs w:val="24"/>
          <w:vertAlign w:val="subscript"/>
          <w:lang w:val="lt-LT"/>
        </w:rPr>
        <w:t xml:space="preserve"> </w:t>
      </w:r>
      <w:r w:rsidRPr="00854DF0">
        <w:rPr>
          <w:sz w:val="24"/>
          <w:szCs w:val="24"/>
          <w:lang w:val="lt-LT"/>
        </w:rPr>
        <w:t>x PS x DPK</w:t>
      </w:r>
      <w:r w:rsidRPr="00854DF0">
        <w:rPr>
          <w:sz w:val="24"/>
          <w:szCs w:val="24"/>
          <w:lang w:val="lt-LT"/>
        </w:rPr>
        <w:tab/>
      </w:r>
      <w:r w:rsidR="00EA4298" w:rsidRPr="00854DF0">
        <w:rPr>
          <w:sz w:val="24"/>
          <w:szCs w:val="24"/>
          <w:lang w:val="lt-LT"/>
        </w:rPr>
        <w:tab/>
        <w:t>(2)</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1AC" w14:textId="77777777" w:rsidR="00EA4298" w:rsidRPr="00854DF0" w:rsidRDefault="00C2315F" w:rsidP="00EA4298">
      <w:pPr>
        <w:ind w:left="426"/>
        <w:rPr>
          <w:sz w:val="24"/>
          <w:szCs w:val="24"/>
          <w:lang w:val="lt-LT"/>
        </w:rPr>
      </w:pPr>
      <w:r w:rsidRPr="00854DF0">
        <w:rPr>
          <w:sz w:val="24"/>
          <w:szCs w:val="24"/>
          <w:lang w:val="lt-LT"/>
        </w:rPr>
        <w:t>k</w:t>
      </w:r>
      <w:r w:rsidR="005537B8" w:rsidRPr="00854DF0">
        <w:rPr>
          <w:sz w:val="24"/>
          <w:szCs w:val="24"/>
          <w:lang w:val="lt-LT"/>
        </w:rPr>
        <w:t>ur:</w:t>
      </w:r>
    </w:p>
    <w:p w14:paraId="2A6591AD" w14:textId="77777777" w:rsidR="005537B8" w:rsidRPr="00854DF0" w:rsidRDefault="00EA4298" w:rsidP="00EA4298">
      <w:pPr>
        <w:ind w:left="426"/>
        <w:rPr>
          <w:sz w:val="24"/>
          <w:szCs w:val="24"/>
          <w:lang w:val="lt-LT"/>
        </w:rPr>
      </w:pPr>
      <w:r w:rsidRPr="00854DF0">
        <w:rPr>
          <w:sz w:val="24"/>
          <w:szCs w:val="24"/>
          <w:lang w:val="lt-LT"/>
        </w:rPr>
        <w:lastRenderedPageBreak/>
        <w:t xml:space="preserve"> </w:t>
      </w:r>
      <w:r w:rsidR="005537B8" w:rsidRPr="00854DF0">
        <w:rPr>
          <w:sz w:val="24"/>
          <w:szCs w:val="24"/>
          <w:lang w:val="lt-LT"/>
        </w:rPr>
        <w:t>PS</w:t>
      </w:r>
      <w:r w:rsidR="005537B8" w:rsidRPr="00854DF0">
        <w:rPr>
          <w:sz w:val="24"/>
          <w:szCs w:val="24"/>
          <w:vertAlign w:val="subscript"/>
          <w:lang w:val="lt-LT"/>
        </w:rPr>
        <w:t xml:space="preserve">JANTO </w:t>
      </w:r>
      <w:r w:rsidR="005537B8" w:rsidRPr="00854DF0">
        <w:rPr>
          <w:sz w:val="24"/>
          <w:szCs w:val="24"/>
          <w:lang w:val="lt-LT"/>
        </w:rPr>
        <w:t>– juridinių asmenų naudojamiems nekilnojamo turto objektams tenkančios pastoviosios sąnaudos (EUR),</w:t>
      </w:r>
    </w:p>
    <w:p w14:paraId="2A6591AE" w14:textId="77777777" w:rsidR="005537B8" w:rsidRPr="00854DF0" w:rsidRDefault="005537B8" w:rsidP="005537B8">
      <w:pPr>
        <w:ind w:left="1624" w:hanging="1198"/>
        <w:rPr>
          <w:sz w:val="24"/>
          <w:szCs w:val="24"/>
          <w:lang w:val="lt-LT"/>
        </w:rPr>
      </w:pPr>
      <w:r w:rsidRPr="00854DF0">
        <w:rPr>
          <w:sz w:val="24"/>
          <w:szCs w:val="24"/>
          <w:lang w:val="lt-LT"/>
        </w:rPr>
        <w:t>BP</w:t>
      </w:r>
      <w:r w:rsidRPr="00854DF0">
        <w:rPr>
          <w:sz w:val="24"/>
          <w:szCs w:val="24"/>
          <w:vertAlign w:val="subscript"/>
          <w:lang w:val="lt-LT"/>
        </w:rPr>
        <w:t xml:space="preserve">JANTO </w:t>
      </w:r>
      <w:r w:rsidRPr="00854DF0">
        <w:rPr>
          <w:sz w:val="24"/>
          <w:szCs w:val="24"/>
          <w:lang w:val="lt-LT"/>
        </w:rPr>
        <w:t>– juridinių asmenų naudojamų nekilnojamo turto objektų (išskyrus netinkamus naudoti objektus) bendras plotas (m</w:t>
      </w:r>
      <w:r w:rsidRPr="00854DF0">
        <w:rPr>
          <w:sz w:val="24"/>
          <w:szCs w:val="24"/>
          <w:vertAlign w:val="superscript"/>
          <w:lang w:val="lt-LT"/>
        </w:rPr>
        <w:t>2</w:t>
      </w:r>
      <w:r w:rsidRPr="00854DF0">
        <w:rPr>
          <w:sz w:val="24"/>
          <w:szCs w:val="24"/>
          <w:lang w:val="lt-LT"/>
        </w:rPr>
        <w:t>),</w:t>
      </w:r>
    </w:p>
    <w:p w14:paraId="2A6591AF" w14:textId="77777777" w:rsidR="005537B8" w:rsidRPr="00854DF0" w:rsidRDefault="005537B8" w:rsidP="005537B8">
      <w:pPr>
        <w:ind w:left="1512" w:hanging="1086"/>
        <w:rPr>
          <w:sz w:val="24"/>
          <w:szCs w:val="24"/>
          <w:lang w:val="lt-LT"/>
        </w:rPr>
      </w:pPr>
      <w:r w:rsidRPr="00854DF0">
        <w:rPr>
          <w:sz w:val="24"/>
          <w:szCs w:val="24"/>
          <w:lang w:val="lt-LT"/>
        </w:rPr>
        <w:t>BP</w:t>
      </w:r>
      <w:r w:rsidRPr="00854DF0">
        <w:rPr>
          <w:sz w:val="24"/>
          <w:szCs w:val="24"/>
          <w:vertAlign w:val="subscript"/>
          <w:lang w:val="lt-LT"/>
        </w:rPr>
        <w:t xml:space="preserve">VNTO </w:t>
      </w:r>
      <w:r w:rsidRPr="00854DF0">
        <w:rPr>
          <w:sz w:val="24"/>
          <w:szCs w:val="24"/>
          <w:lang w:val="lt-LT"/>
        </w:rPr>
        <w:t>– visų nekilnojamojo turto objektų (išskyrus netinkamus naudoti objektus) bendras plotas (m</w:t>
      </w:r>
      <w:r w:rsidRPr="00854DF0">
        <w:rPr>
          <w:sz w:val="24"/>
          <w:szCs w:val="24"/>
          <w:vertAlign w:val="superscript"/>
          <w:lang w:val="lt-LT"/>
        </w:rPr>
        <w:t>2</w:t>
      </w:r>
      <w:r w:rsidRPr="00854DF0">
        <w:rPr>
          <w:sz w:val="24"/>
          <w:szCs w:val="24"/>
          <w:lang w:val="lt-LT"/>
        </w:rPr>
        <w:t>),</w:t>
      </w:r>
    </w:p>
    <w:p w14:paraId="2A6591B0"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 xml:space="preserve"> </w:t>
      </w:r>
      <w:r w:rsidRPr="00854DF0">
        <w:rPr>
          <w:sz w:val="24"/>
          <w:szCs w:val="24"/>
          <w:lang w:val="lt-LT"/>
        </w:rPr>
        <w:t>– visos pastoviosios sąnaudos (EUR),</w:t>
      </w:r>
    </w:p>
    <w:p w14:paraId="2A6591B1" w14:textId="77777777" w:rsidR="005537B8" w:rsidRPr="00854DF0" w:rsidRDefault="005537B8" w:rsidP="005537B8">
      <w:pPr>
        <w:ind w:left="1134" w:hanging="708"/>
        <w:rPr>
          <w:sz w:val="24"/>
          <w:szCs w:val="24"/>
          <w:lang w:val="lt-LT"/>
        </w:rPr>
      </w:pPr>
      <w:r w:rsidRPr="00854DF0">
        <w:rPr>
          <w:sz w:val="24"/>
          <w:szCs w:val="24"/>
          <w:lang w:val="lt-LT"/>
        </w:rPr>
        <w:t>DPK</w:t>
      </w:r>
      <w:r w:rsidRPr="00854DF0">
        <w:rPr>
          <w:sz w:val="24"/>
          <w:szCs w:val="24"/>
          <w:vertAlign w:val="subscript"/>
          <w:lang w:val="lt-LT"/>
        </w:rPr>
        <w:t xml:space="preserve"> </w:t>
      </w:r>
      <w:r w:rsidRPr="00854DF0">
        <w:rPr>
          <w:sz w:val="24"/>
          <w:szCs w:val="24"/>
          <w:lang w:val="lt-LT"/>
        </w:rPr>
        <w:t>– juridinių asmenų darbuotojų ir jų naudojamų nekilnojamo turto objektų ploto santykio koeficientas</w:t>
      </w:r>
      <w:r w:rsidR="00C2315F" w:rsidRPr="00854DF0">
        <w:rPr>
          <w:sz w:val="24"/>
          <w:szCs w:val="24"/>
          <w:lang w:val="lt-LT"/>
        </w:rPr>
        <w:t>;</w:t>
      </w:r>
    </w:p>
    <w:p w14:paraId="2A6591B2" w14:textId="77777777" w:rsidR="005537B8" w:rsidRPr="00854DF0" w:rsidRDefault="005537B8" w:rsidP="005537B8">
      <w:pPr>
        <w:rPr>
          <w:sz w:val="16"/>
          <w:szCs w:val="16"/>
          <w:lang w:val="lt-LT"/>
        </w:rPr>
      </w:pPr>
    </w:p>
    <w:p w14:paraId="2A6591B3" w14:textId="77777777" w:rsidR="005537B8" w:rsidRPr="00854DF0" w:rsidRDefault="00C2315F" w:rsidP="005537B8">
      <w:pPr>
        <w:pStyle w:val="Sraopastraipa"/>
        <w:numPr>
          <w:ilvl w:val="0"/>
          <w:numId w:val="31"/>
        </w:numPr>
        <w:ind w:left="993" w:hanging="567"/>
        <w:jc w:val="both"/>
        <w:rPr>
          <w:sz w:val="24"/>
          <w:szCs w:val="24"/>
          <w:lang w:val="lt-LT"/>
        </w:rPr>
      </w:pPr>
      <w:r w:rsidRPr="00854DF0">
        <w:rPr>
          <w:sz w:val="24"/>
          <w:szCs w:val="24"/>
          <w:lang w:val="lt-LT"/>
        </w:rPr>
        <w:t>g</w:t>
      </w:r>
      <w:r w:rsidR="005537B8" w:rsidRPr="00854DF0">
        <w:rPr>
          <w:sz w:val="24"/>
          <w:szCs w:val="24"/>
          <w:lang w:val="lt-LT"/>
        </w:rPr>
        <w:t>yventojų naudojamiems nekilnojamo turto objektams tenkančios pastoviosios sąnaudos paskirstomos kiekvienai šių objektų kategorijai (</w:t>
      </w:r>
      <w:r w:rsidR="005537B8" w:rsidRPr="00854DF0">
        <w:rPr>
          <w:i/>
          <w:sz w:val="24"/>
          <w:szCs w:val="24"/>
          <w:lang w:val="lt-LT"/>
        </w:rPr>
        <w:t>Metodikos 1 priedo 1, 8.2, 18 eilutės</w:t>
      </w:r>
      <w:r w:rsidR="005537B8" w:rsidRPr="00854DF0">
        <w:rPr>
          <w:sz w:val="24"/>
          <w:szCs w:val="24"/>
          <w:lang w:val="lt-LT"/>
        </w:rPr>
        <w:t xml:space="preserve">), atsižvelgiant į naudojimosi gyvenamosios paskirties, garažų paskirties ir sodų paskirties objektais koeficientus </w:t>
      </w:r>
      <w:r w:rsidR="005537B8" w:rsidRPr="00854DF0">
        <w:rPr>
          <w:i/>
          <w:sz w:val="24"/>
          <w:szCs w:val="24"/>
          <w:lang w:val="lt-LT"/>
        </w:rPr>
        <w:t xml:space="preserve">(Metodikos 2 priedas), </w:t>
      </w:r>
      <w:r w:rsidR="005537B8" w:rsidRPr="00854DF0">
        <w:rPr>
          <w:sz w:val="24"/>
          <w:szCs w:val="24"/>
          <w:lang w:val="lt-LT"/>
        </w:rPr>
        <w:t>kurie nustatyti pagal vidutinį gyventojų naudojimosi šiais nekilnojamojo turto objektais laiką:</w:t>
      </w:r>
    </w:p>
    <w:p w14:paraId="2A6591B4" w14:textId="77777777" w:rsidR="005537B8" w:rsidRPr="00854DF0" w:rsidRDefault="005537B8" w:rsidP="005537B8">
      <w:pPr>
        <w:rPr>
          <w:sz w:val="16"/>
          <w:szCs w:val="16"/>
          <w:lang w:val="lt-LT"/>
        </w:rPr>
      </w:pPr>
    </w:p>
    <w:p w14:paraId="2A6591B5"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NTOK</w:t>
      </w:r>
      <w:r w:rsidRPr="00854DF0">
        <w:rPr>
          <w:sz w:val="24"/>
          <w:szCs w:val="24"/>
          <w:lang w:val="lt-LT"/>
        </w:rPr>
        <w:t xml:space="preserve"> = (BP</w:t>
      </w:r>
      <w:r w:rsidRPr="00854DF0">
        <w:rPr>
          <w:sz w:val="24"/>
          <w:szCs w:val="24"/>
          <w:vertAlign w:val="subscript"/>
          <w:lang w:val="lt-LT"/>
        </w:rPr>
        <w:t>NTOK</w:t>
      </w:r>
      <w:r w:rsidRPr="00854DF0">
        <w:rPr>
          <w:sz w:val="24"/>
          <w:szCs w:val="24"/>
          <w:lang w:val="lt-LT"/>
        </w:rPr>
        <w:t xml:space="preserve"> / BP</w:t>
      </w:r>
      <w:r w:rsidRPr="00854DF0">
        <w:rPr>
          <w:sz w:val="24"/>
          <w:szCs w:val="24"/>
          <w:vertAlign w:val="subscript"/>
          <w:lang w:val="lt-LT"/>
        </w:rPr>
        <w:t>GNTO</w:t>
      </w:r>
      <w:r w:rsidRPr="00854DF0">
        <w:rPr>
          <w:sz w:val="24"/>
          <w:szCs w:val="24"/>
          <w:lang w:val="lt-LT"/>
        </w:rPr>
        <w:t>)</w:t>
      </w:r>
      <w:r w:rsidRPr="00854DF0">
        <w:rPr>
          <w:sz w:val="24"/>
          <w:szCs w:val="24"/>
          <w:vertAlign w:val="subscript"/>
          <w:lang w:val="lt-LT"/>
        </w:rPr>
        <w:t xml:space="preserve"> </w:t>
      </w:r>
      <w:r w:rsidRPr="00854DF0">
        <w:rPr>
          <w:sz w:val="24"/>
          <w:szCs w:val="24"/>
          <w:lang w:val="lt-LT"/>
        </w:rPr>
        <w:t>x PS</w:t>
      </w:r>
      <w:r w:rsidRPr="00854DF0">
        <w:rPr>
          <w:sz w:val="24"/>
          <w:szCs w:val="24"/>
          <w:vertAlign w:val="subscript"/>
          <w:lang w:val="lt-LT"/>
        </w:rPr>
        <w:t xml:space="preserve">GNTO </w:t>
      </w:r>
      <w:r w:rsidRPr="00854DF0">
        <w:rPr>
          <w:sz w:val="24"/>
          <w:szCs w:val="24"/>
          <w:lang w:val="lt-LT"/>
        </w:rPr>
        <w:t>x GNK</w:t>
      </w:r>
      <w:r w:rsidRPr="00854DF0">
        <w:rPr>
          <w:sz w:val="24"/>
          <w:szCs w:val="24"/>
          <w:vertAlign w:val="subscript"/>
          <w:lang w:val="lt-LT"/>
        </w:rPr>
        <w:t>NTOK</w:t>
      </w:r>
      <w:r w:rsidR="00EA4298" w:rsidRPr="00854DF0">
        <w:rPr>
          <w:sz w:val="24"/>
          <w:szCs w:val="24"/>
          <w:vertAlign w:val="subscript"/>
          <w:lang w:val="lt-LT"/>
        </w:rPr>
        <w:tab/>
      </w:r>
      <w:r w:rsidR="00EA4298" w:rsidRPr="00854DF0">
        <w:rPr>
          <w:sz w:val="24"/>
          <w:szCs w:val="24"/>
          <w:lang w:val="lt-LT"/>
        </w:rPr>
        <w:t>(3)</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1B6" w14:textId="77777777" w:rsidR="005537B8" w:rsidRPr="00854DF0" w:rsidRDefault="009A2CAA"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1B7" w14:textId="77777777" w:rsidR="005537B8" w:rsidRPr="00854DF0" w:rsidRDefault="005537B8" w:rsidP="005537B8">
      <w:pPr>
        <w:ind w:left="1596" w:hanging="1170"/>
        <w:rPr>
          <w:sz w:val="24"/>
          <w:szCs w:val="24"/>
          <w:lang w:val="lt-LT"/>
        </w:rPr>
      </w:pPr>
      <w:r w:rsidRPr="00854DF0">
        <w:rPr>
          <w:sz w:val="24"/>
          <w:szCs w:val="24"/>
          <w:lang w:val="lt-LT"/>
        </w:rPr>
        <w:t>PS</w:t>
      </w:r>
      <w:r w:rsidRPr="00854DF0">
        <w:rPr>
          <w:sz w:val="24"/>
          <w:szCs w:val="24"/>
          <w:vertAlign w:val="subscript"/>
          <w:lang w:val="lt-LT"/>
        </w:rPr>
        <w:t xml:space="preserve">NTOK </w:t>
      </w:r>
      <w:r w:rsidRPr="00854DF0">
        <w:rPr>
          <w:sz w:val="24"/>
          <w:szCs w:val="24"/>
          <w:lang w:val="lt-LT"/>
        </w:rPr>
        <w:t>– konkrečiai gyventojams priklausančiai nekilnojamo turto objektų kategorijai tenkančios pastoviosios sąnaudos (EUR),</w:t>
      </w:r>
    </w:p>
    <w:p w14:paraId="2A6591B8" w14:textId="77777777" w:rsidR="005537B8" w:rsidRPr="00854DF0" w:rsidRDefault="005537B8" w:rsidP="005537B8">
      <w:pPr>
        <w:ind w:left="1470" w:hanging="1044"/>
        <w:rPr>
          <w:sz w:val="24"/>
          <w:szCs w:val="24"/>
          <w:lang w:val="lt-LT"/>
        </w:rPr>
      </w:pPr>
      <w:r w:rsidRPr="00854DF0">
        <w:rPr>
          <w:sz w:val="24"/>
          <w:szCs w:val="24"/>
          <w:lang w:val="lt-LT"/>
        </w:rPr>
        <w:t>BP</w:t>
      </w:r>
      <w:r w:rsidRPr="00854DF0">
        <w:rPr>
          <w:sz w:val="24"/>
          <w:szCs w:val="24"/>
          <w:vertAlign w:val="subscript"/>
          <w:lang w:val="lt-LT"/>
        </w:rPr>
        <w:t xml:space="preserve">NTOK </w:t>
      </w:r>
      <w:r w:rsidRPr="00854DF0">
        <w:rPr>
          <w:sz w:val="24"/>
          <w:szCs w:val="24"/>
          <w:lang w:val="lt-LT"/>
        </w:rPr>
        <w:t>– konkrečios nekilnojamo turto objektų kategorijos objektų bendras apmokestinamas plotas (m</w:t>
      </w:r>
      <w:r w:rsidRPr="00854DF0">
        <w:rPr>
          <w:sz w:val="24"/>
          <w:szCs w:val="24"/>
          <w:vertAlign w:val="superscript"/>
          <w:lang w:val="lt-LT"/>
        </w:rPr>
        <w:t>2</w:t>
      </w:r>
      <w:r w:rsidRPr="00854DF0">
        <w:rPr>
          <w:sz w:val="24"/>
          <w:szCs w:val="24"/>
          <w:lang w:val="lt-LT"/>
        </w:rPr>
        <w:t>),</w:t>
      </w:r>
    </w:p>
    <w:p w14:paraId="2A6591B9" w14:textId="77777777" w:rsidR="005537B8" w:rsidRPr="00854DF0" w:rsidRDefault="005537B8" w:rsidP="005537B8">
      <w:pPr>
        <w:ind w:left="1560" w:hanging="1134"/>
        <w:rPr>
          <w:sz w:val="24"/>
          <w:szCs w:val="24"/>
          <w:lang w:val="lt-LT"/>
        </w:rPr>
      </w:pPr>
      <w:r w:rsidRPr="00854DF0">
        <w:rPr>
          <w:sz w:val="24"/>
          <w:szCs w:val="24"/>
          <w:lang w:val="lt-LT"/>
        </w:rPr>
        <w:t>BP</w:t>
      </w:r>
      <w:r w:rsidRPr="00854DF0">
        <w:rPr>
          <w:sz w:val="24"/>
          <w:szCs w:val="24"/>
          <w:vertAlign w:val="subscript"/>
          <w:lang w:val="lt-LT"/>
        </w:rPr>
        <w:t xml:space="preserve">GNTO </w:t>
      </w:r>
      <w:r w:rsidRPr="00854DF0">
        <w:rPr>
          <w:sz w:val="24"/>
          <w:szCs w:val="24"/>
          <w:lang w:val="lt-LT"/>
        </w:rPr>
        <w:t>– gyventojų naudojamų nekilnojamo turto objektų (išskyrus netinkamus naudoti objektus) bendras apmokestinamas plotas (m</w:t>
      </w:r>
      <w:r w:rsidRPr="00854DF0">
        <w:rPr>
          <w:sz w:val="24"/>
          <w:szCs w:val="24"/>
          <w:vertAlign w:val="superscript"/>
          <w:lang w:val="lt-LT"/>
        </w:rPr>
        <w:t>2</w:t>
      </w:r>
      <w:r w:rsidRPr="00854DF0">
        <w:rPr>
          <w:sz w:val="24"/>
          <w:szCs w:val="24"/>
          <w:lang w:val="lt-LT"/>
        </w:rPr>
        <w:t>),</w:t>
      </w:r>
    </w:p>
    <w:p w14:paraId="2A6591BA" w14:textId="77777777" w:rsidR="005537B8" w:rsidRPr="00854DF0" w:rsidRDefault="005537B8" w:rsidP="005537B8">
      <w:pPr>
        <w:ind w:left="1560" w:hanging="1134"/>
        <w:rPr>
          <w:sz w:val="24"/>
          <w:szCs w:val="24"/>
          <w:lang w:val="lt-LT"/>
        </w:rPr>
      </w:pPr>
      <w:r w:rsidRPr="00854DF0">
        <w:rPr>
          <w:sz w:val="24"/>
          <w:szCs w:val="24"/>
          <w:lang w:val="lt-LT"/>
        </w:rPr>
        <w:t>PS</w:t>
      </w:r>
      <w:r w:rsidRPr="00854DF0">
        <w:rPr>
          <w:sz w:val="24"/>
          <w:szCs w:val="24"/>
          <w:vertAlign w:val="subscript"/>
          <w:lang w:val="lt-LT"/>
        </w:rPr>
        <w:t xml:space="preserve">GNTO </w:t>
      </w:r>
      <w:r w:rsidRPr="00854DF0">
        <w:rPr>
          <w:sz w:val="24"/>
          <w:szCs w:val="24"/>
          <w:lang w:val="lt-LT"/>
        </w:rPr>
        <w:t>– gyventojų naudojamiems nekilnojamo turto objektams tenkančios pastoviosios sąnaudos, apskaičiuotos pagal (1) formulę (EUR),</w:t>
      </w:r>
    </w:p>
    <w:p w14:paraId="2A6591BB" w14:textId="77777777" w:rsidR="005537B8" w:rsidRPr="00854DF0" w:rsidRDefault="005537B8" w:rsidP="005537B8">
      <w:pPr>
        <w:ind w:left="1843" w:hanging="1417"/>
        <w:rPr>
          <w:sz w:val="24"/>
          <w:szCs w:val="24"/>
          <w:lang w:val="lt-LT"/>
        </w:rPr>
      </w:pPr>
      <w:r w:rsidRPr="00854DF0">
        <w:rPr>
          <w:sz w:val="24"/>
          <w:szCs w:val="24"/>
          <w:lang w:val="lt-LT"/>
        </w:rPr>
        <w:t>GNK</w:t>
      </w:r>
      <w:r w:rsidRPr="00854DF0">
        <w:rPr>
          <w:sz w:val="24"/>
          <w:szCs w:val="24"/>
          <w:vertAlign w:val="subscript"/>
          <w:lang w:val="lt-LT"/>
        </w:rPr>
        <w:t xml:space="preserve">NTOK </w:t>
      </w:r>
      <w:r w:rsidRPr="00854DF0">
        <w:rPr>
          <w:sz w:val="24"/>
          <w:szCs w:val="24"/>
          <w:lang w:val="lt-LT"/>
        </w:rPr>
        <w:t>– konkrečiai gyventojams priskiriamai nekilnojamo turto objektų kategorijai nustatytas naudojimosi turtu koeficientas</w:t>
      </w:r>
      <w:r w:rsidR="00C2315F" w:rsidRPr="00854DF0">
        <w:rPr>
          <w:sz w:val="24"/>
          <w:szCs w:val="24"/>
          <w:lang w:val="lt-LT"/>
        </w:rPr>
        <w:t>;</w:t>
      </w:r>
    </w:p>
    <w:p w14:paraId="2A6591BC" w14:textId="77777777" w:rsidR="005537B8" w:rsidRPr="00854DF0" w:rsidRDefault="005537B8" w:rsidP="005537B8">
      <w:pPr>
        <w:rPr>
          <w:sz w:val="16"/>
          <w:szCs w:val="16"/>
          <w:lang w:val="lt-LT"/>
        </w:rPr>
      </w:pPr>
    </w:p>
    <w:p w14:paraId="2A6591BD" w14:textId="77777777" w:rsidR="005537B8" w:rsidRPr="00854DF0" w:rsidRDefault="00C2315F" w:rsidP="005537B8">
      <w:pPr>
        <w:pStyle w:val="Sraopastraipa"/>
        <w:numPr>
          <w:ilvl w:val="0"/>
          <w:numId w:val="31"/>
        </w:numPr>
        <w:ind w:left="993" w:hanging="567"/>
        <w:jc w:val="both"/>
        <w:rPr>
          <w:sz w:val="24"/>
          <w:szCs w:val="24"/>
          <w:lang w:val="lt-LT"/>
        </w:rPr>
      </w:pPr>
      <w:r w:rsidRPr="00854DF0">
        <w:rPr>
          <w:sz w:val="24"/>
          <w:szCs w:val="24"/>
          <w:lang w:val="lt-LT"/>
        </w:rPr>
        <w:t>j</w:t>
      </w:r>
      <w:r w:rsidR="005537B8" w:rsidRPr="00854DF0">
        <w:rPr>
          <w:sz w:val="24"/>
          <w:szCs w:val="24"/>
          <w:lang w:val="lt-LT"/>
        </w:rPr>
        <w:t>uridinių asmenų naudojamiems nekilnojamo turto objektams tenkančios pastoviosios sąnaudos paskirstomos kiekvienai šių objektų kategorijai (</w:t>
      </w:r>
      <w:r w:rsidR="005537B8" w:rsidRPr="00854DF0">
        <w:rPr>
          <w:i/>
          <w:sz w:val="24"/>
          <w:szCs w:val="24"/>
          <w:lang w:val="lt-LT"/>
        </w:rPr>
        <w:t>Metodikos 1 priedo 2-7, 8.1, 9-17, 19.1, 19,2 eilutės</w:t>
      </w:r>
      <w:r w:rsidR="005537B8" w:rsidRPr="00854DF0">
        <w:rPr>
          <w:sz w:val="24"/>
          <w:szCs w:val="24"/>
          <w:lang w:val="lt-LT"/>
        </w:rPr>
        <w:t>), atsižvelgiant į vidutinį darbuotojų skaičių tenkantį nekilnojamojo turto objektų plotui:</w:t>
      </w:r>
    </w:p>
    <w:p w14:paraId="2A6591BE" w14:textId="77777777" w:rsidR="005537B8" w:rsidRPr="00854DF0" w:rsidRDefault="005537B8" w:rsidP="005537B8">
      <w:pPr>
        <w:rPr>
          <w:sz w:val="16"/>
          <w:szCs w:val="16"/>
          <w:lang w:val="lt-LT"/>
        </w:rPr>
      </w:pPr>
    </w:p>
    <w:p w14:paraId="2A6591BF" w14:textId="77777777" w:rsidR="005537B8" w:rsidRPr="00854DF0" w:rsidRDefault="005537B8" w:rsidP="009215C1">
      <w:pPr>
        <w:ind w:left="426"/>
        <w:rPr>
          <w:sz w:val="12"/>
          <w:szCs w:val="12"/>
          <w:lang w:val="lt-LT"/>
        </w:rPr>
      </w:pPr>
      <w:r w:rsidRPr="00854DF0">
        <w:rPr>
          <w:sz w:val="24"/>
          <w:szCs w:val="24"/>
          <w:lang w:val="lt-LT"/>
        </w:rPr>
        <w:t>PS</w:t>
      </w:r>
      <w:r w:rsidRPr="00854DF0">
        <w:rPr>
          <w:sz w:val="24"/>
          <w:szCs w:val="24"/>
          <w:vertAlign w:val="subscript"/>
          <w:lang w:val="lt-LT"/>
        </w:rPr>
        <w:t>NTOK</w:t>
      </w:r>
      <w:r w:rsidRPr="00854DF0">
        <w:rPr>
          <w:sz w:val="24"/>
          <w:szCs w:val="24"/>
          <w:lang w:val="lt-LT"/>
        </w:rPr>
        <w:t xml:space="preserve"> = (BP</w:t>
      </w:r>
      <w:r w:rsidRPr="00854DF0">
        <w:rPr>
          <w:sz w:val="24"/>
          <w:szCs w:val="24"/>
          <w:vertAlign w:val="subscript"/>
          <w:lang w:val="lt-LT"/>
        </w:rPr>
        <w:t>NTOK</w:t>
      </w:r>
      <w:r w:rsidRPr="00854DF0">
        <w:rPr>
          <w:sz w:val="24"/>
          <w:szCs w:val="24"/>
          <w:lang w:val="lt-LT"/>
        </w:rPr>
        <w:t xml:space="preserve"> / BP</w:t>
      </w:r>
      <w:r w:rsidRPr="00854DF0">
        <w:rPr>
          <w:sz w:val="24"/>
          <w:szCs w:val="24"/>
          <w:vertAlign w:val="subscript"/>
          <w:lang w:val="lt-LT"/>
        </w:rPr>
        <w:t>JANTO</w:t>
      </w:r>
      <w:r w:rsidRPr="00854DF0">
        <w:rPr>
          <w:sz w:val="24"/>
          <w:szCs w:val="24"/>
          <w:lang w:val="lt-LT"/>
        </w:rPr>
        <w:t>)</w:t>
      </w:r>
      <w:r w:rsidRPr="00854DF0">
        <w:rPr>
          <w:sz w:val="24"/>
          <w:szCs w:val="24"/>
          <w:vertAlign w:val="subscript"/>
          <w:lang w:val="lt-LT"/>
        </w:rPr>
        <w:t xml:space="preserve"> </w:t>
      </w:r>
      <w:r w:rsidRPr="00854DF0">
        <w:rPr>
          <w:sz w:val="24"/>
          <w:szCs w:val="24"/>
          <w:lang w:val="lt-LT"/>
        </w:rPr>
        <w:t>x PS</w:t>
      </w:r>
      <w:r w:rsidRPr="00854DF0">
        <w:rPr>
          <w:sz w:val="24"/>
          <w:szCs w:val="24"/>
          <w:vertAlign w:val="subscript"/>
          <w:lang w:val="lt-LT"/>
        </w:rPr>
        <w:t xml:space="preserve">JANTO </w:t>
      </w:r>
      <w:r w:rsidRPr="00854DF0">
        <w:rPr>
          <w:sz w:val="24"/>
          <w:szCs w:val="24"/>
          <w:lang w:val="lt-LT"/>
        </w:rPr>
        <w:t>x DPK</w:t>
      </w:r>
      <w:r w:rsidRPr="00854DF0">
        <w:rPr>
          <w:sz w:val="24"/>
          <w:szCs w:val="24"/>
          <w:vertAlign w:val="subscript"/>
          <w:lang w:val="lt-LT"/>
        </w:rPr>
        <w:t>NTOK</w:t>
      </w:r>
      <w:r w:rsidRPr="00854DF0">
        <w:rPr>
          <w:sz w:val="24"/>
          <w:szCs w:val="24"/>
          <w:lang w:val="lt-LT"/>
        </w:rPr>
        <w:tab/>
      </w:r>
      <w:r w:rsidRPr="00854DF0">
        <w:rPr>
          <w:sz w:val="24"/>
          <w:szCs w:val="24"/>
          <w:lang w:val="lt-LT"/>
        </w:rPr>
        <w:tab/>
      </w:r>
      <w:r w:rsidR="009215C1" w:rsidRPr="00854DF0">
        <w:rPr>
          <w:sz w:val="24"/>
          <w:szCs w:val="24"/>
          <w:lang w:val="lt-LT"/>
        </w:rPr>
        <w:t>(4)</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1C0"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1C1" w14:textId="77777777" w:rsidR="005537B8" w:rsidRPr="00854DF0" w:rsidRDefault="005537B8" w:rsidP="005537B8">
      <w:pPr>
        <w:ind w:left="1418" w:hanging="992"/>
        <w:rPr>
          <w:sz w:val="24"/>
          <w:szCs w:val="24"/>
          <w:lang w:val="lt-LT"/>
        </w:rPr>
      </w:pPr>
      <w:r w:rsidRPr="00854DF0">
        <w:rPr>
          <w:sz w:val="24"/>
          <w:szCs w:val="24"/>
          <w:lang w:val="lt-LT"/>
        </w:rPr>
        <w:t>PS</w:t>
      </w:r>
      <w:r w:rsidRPr="00854DF0">
        <w:rPr>
          <w:sz w:val="24"/>
          <w:szCs w:val="24"/>
          <w:vertAlign w:val="subscript"/>
          <w:lang w:val="lt-LT"/>
        </w:rPr>
        <w:t xml:space="preserve">NTOK </w:t>
      </w:r>
      <w:r w:rsidRPr="00854DF0">
        <w:rPr>
          <w:sz w:val="24"/>
          <w:szCs w:val="24"/>
          <w:lang w:val="lt-LT"/>
        </w:rPr>
        <w:t>– konkrečiai nekilnojamo turto objektų kategorijai tenkančios pastoviosios sąnaudos (EUR),</w:t>
      </w:r>
    </w:p>
    <w:p w14:paraId="2A6591C2" w14:textId="77777777" w:rsidR="005537B8" w:rsidRPr="00854DF0" w:rsidRDefault="005537B8" w:rsidP="005537B8">
      <w:pPr>
        <w:ind w:left="1418" w:hanging="992"/>
        <w:rPr>
          <w:sz w:val="24"/>
          <w:szCs w:val="24"/>
          <w:lang w:val="lt-LT"/>
        </w:rPr>
      </w:pPr>
      <w:r w:rsidRPr="00854DF0">
        <w:rPr>
          <w:sz w:val="24"/>
          <w:szCs w:val="24"/>
          <w:lang w:val="lt-LT"/>
        </w:rPr>
        <w:t>BP</w:t>
      </w:r>
      <w:r w:rsidRPr="00854DF0">
        <w:rPr>
          <w:sz w:val="24"/>
          <w:szCs w:val="24"/>
          <w:vertAlign w:val="subscript"/>
          <w:lang w:val="lt-LT"/>
        </w:rPr>
        <w:t xml:space="preserve">NTOK </w:t>
      </w:r>
      <w:r w:rsidRPr="00854DF0">
        <w:rPr>
          <w:sz w:val="24"/>
          <w:szCs w:val="24"/>
          <w:lang w:val="lt-LT"/>
        </w:rPr>
        <w:t>– konkrečios nekilnojamo turto objektų kategorijos objektų bendras plotas (m</w:t>
      </w:r>
      <w:r w:rsidRPr="00854DF0">
        <w:rPr>
          <w:sz w:val="24"/>
          <w:szCs w:val="24"/>
          <w:vertAlign w:val="superscript"/>
          <w:lang w:val="lt-LT"/>
        </w:rPr>
        <w:t>2</w:t>
      </w:r>
      <w:r w:rsidRPr="00854DF0">
        <w:rPr>
          <w:sz w:val="24"/>
          <w:szCs w:val="24"/>
          <w:lang w:val="lt-LT"/>
        </w:rPr>
        <w:t>),</w:t>
      </w:r>
    </w:p>
    <w:p w14:paraId="2A6591C3" w14:textId="77777777" w:rsidR="005537B8" w:rsidRPr="00854DF0" w:rsidRDefault="005537B8" w:rsidP="005537B8">
      <w:pPr>
        <w:ind w:left="1638" w:hanging="1212"/>
        <w:rPr>
          <w:sz w:val="24"/>
          <w:szCs w:val="24"/>
          <w:lang w:val="lt-LT"/>
        </w:rPr>
      </w:pPr>
      <w:r w:rsidRPr="00854DF0">
        <w:rPr>
          <w:sz w:val="24"/>
          <w:szCs w:val="24"/>
          <w:lang w:val="lt-LT"/>
        </w:rPr>
        <w:t>BP</w:t>
      </w:r>
      <w:r w:rsidRPr="00854DF0">
        <w:rPr>
          <w:sz w:val="24"/>
          <w:szCs w:val="24"/>
          <w:vertAlign w:val="subscript"/>
          <w:lang w:val="lt-LT"/>
        </w:rPr>
        <w:t xml:space="preserve">JANTO </w:t>
      </w:r>
      <w:r w:rsidRPr="00854DF0">
        <w:rPr>
          <w:sz w:val="24"/>
          <w:szCs w:val="24"/>
          <w:lang w:val="lt-LT"/>
        </w:rPr>
        <w:t>– juridinių asmenų naudojamų nekilnojamo turto objektų (išskyrus netinkamus naudoti objektus) bendras plotas (m</w:t>
      </w:r>
      <w:r w:rsidRPr="00854DF0">
        <w:rPr>
          <w:sz w:val="24"/>
          <w:szCs w:val="24"/>
          <w:vertAlign w:val="superscript"/>
          <w:lang w:val="lt-LT"/>
        </w:rPr>
        <w:t>2</w:t>
      </w:r>
      <w:r w:rsidRPr="00854DF0">
        <w:rPr>
          <w:sz w:val="24"/>
          <w:szCs w:val="24"/>
          <w:lang w:val="lt-LT"/>
        </w:rPr>
        <w:t>),</w:t>
      </w:r>
    </w:p>
    <w:p w14:paraId="2A6591C4" w14:textId="77777777" w:rsidR="005537B8" w:rsidRPr="00854DF0" w:rsidRDefault="005537B8" w:rsidP="005537B8">
      <w:pPr>
        <w:ind w:left="1722" w:hanging="1296"/>
        <w:rPr>
          <w:sz w:val="24"/>
          <w:szCs w:val="24"/>
          <w:lang w:val="lt-LT"/>
        </w:rPr>
      </w:pPr>
      <w:r w:rsidRPr="00854DF0">
        <w:rPr>
          <w:sz w:val="24"/>
          <w:szCs w:val="24"/>
          <w:lang w:val="lt-LT"/>
        </w:rPr>
        <w:t>PS</w:t>
      </w:r>
      <w:r w:rsidRPr="00854DF0">
        <w:rPr>
          <w:sz w:val="24"/>
          <w:szCs w:val="24"/>
          <w:vertAlign w:val="subscript"/>
          <w:lang w:val="lt-LT"/>
        </w:rPr>
        <w:t xml:space="preserve">JANTO </w:t>
      </w:r>
      <w:r w:rsidRPr="00854DF0">
        <w:rPr>
          <w:sz w:val="24"/>
          <w:szCs w:val="24"/>
          <w:lang w:val="lt-LT"/>
        </w:rPr>
        <w:t>– juridinių asmenų naudojamiems nekilnojamo turto objektams tenkančios pastoviosios sąnaudos, apskaičiuotos pagal (2) formulę (EUR),</w:t>
      </w:r>
    </w:p>
    <w:p w14:paraId="2A6591C5" w14:textId="77777777" w:rsidR="005537B8" w:rsidRPr="00854DF0" w:rsidRDefault="005537B8" w:rsidP="005537B8">
      <w:pPr>
        <w:ind w:left="1694" w:hanging="1268"/>
        <w:rPr>
          <w:sz w:val="24"/>
          <w:szCs w:val="24"/>
          <w:lang w:val="lt-LT"/>
        </w:rPr>
      </w:pPr>
      <w:r w:rsidRPr="00854DF0">
        <w:rPr>
          <w:sz w:val="24"/>
          <w:szCs w:val="24"/>
          <w:lang w:val="lt-LT"/>
        </w:rPr>
        <w:t>DPK</w:t>
      </w:r>
      <w:r w:rsidRPr="00854DF0">
        <w:rPr>
          <w:sz w:val="24"/>
          <w:szCs w:val="24"/>
          <w:vertAlign w:val="subscript"/>
          <w:lang w:val="lt-LT"/>
        </w:rPr>
        <w:t xml:space="preserve">NTOK </w:t>
      </w:r>
      <w:r w:rsidRPr="00854DF0">
        <w:rPr>
          <w:sz w:val="24"/>
          <w:szCs w:val="24"/>
          <w:lang w:val="lt-LT"/>
        </w:rPr>
        <w:t>– konkrečiai nekilnojamo turto objektų kategorijai nustatytas darbuotojų ir ploto santykio koeficientas.</w:t>
      </w:r>
    </w:p>
    <w:p w14:paraId="2A6591C6" w14:textId="77777777" w:rsidR="005537B8" w:rsidRPr="00854DF0" w:rsidRDefault="005537B8" w:rsidP="005537B8">
      <w:pPr>
        <w:rPr>
          <w:sz w:val="16"/>
          <w:szCs w:val="16"/>
          <w:lang w:val="lt-LT"/>
        </w:rPr>
      </w:pPr>
    </w:p>
    <w:p w14:paraId="2A6591C7"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lastRenderedPageBreak/>
        <w:t xml:space="preserve">Kiekvienai nekilnojamojo turto objektų kategorijai nustatyti darbuotojų ir ploto santykio koeficientai pateikiami </w:t>
      </w:r>
      <w:r w:rsidRPr="00854DF0">
        <w:rPr>
          <w:i/>
          <w:sz w:val="24"/>
          <w:szCs w:val="24"/>
          <w:lang w:val="lt-LT"/>
        </w:rPr>
        <w:t>Metodikos 2 priede</w:t>
      </w:r>
      <w:r w:rsidRPr="00854DF0">
        <w:rPr>
          <w:sz w:val="24"/>
          <w:szCs w:val="24"/>
          <w:lang w:val="lt-LT"/>
        </w:rPr>
        <w:t xml:space="preserve">. Kiekvienos nekilnojamo turto objektų kategorijos darbuotojų ir ploto santykis paskaičiuotas apibendrinus </w:t>
      </w:r>
      <w:r w:rsidRPr="00854DF0">
        <w:rPr>
          <w:color w:val="000000"/>
          <w:sz w:val="24"/>
          <w:szCs w:val="24"/>
          <w:lang w:val="lt-LT"/>
        </w:rPr>
        <w:t xml:space="preserve">Lietuvos </w:t>
      </w:r>
      <w:r w:rsidRPr="00854DF0">
        <w:rPr>
          <w:sz w:val="24"/>
          <w:szCs w:val="24"/>
          <w:lang w:val="lt-LT"/>
        </w:rPr>
        <w:t>Statistikos departamento duomenis apie darbuotojų skaičių, dirbantį tam tikrose ūkio šakose, ir nekilnojamo turto plotus registruotus ūkinėms veikloms. Koeficientai nustatyti kiekvienos nekilnojamo turto objektų kategorijos juridinių asmenų darbuotojų ir ploto santykį palyginus su vidutiniu darbuotojų ir ploto santykiu (Lietuvos mastu ir atsižvelgiant į savivaldybės ypatumus).</w:t>
      </w:r>
    </w:p>
    <w:p w14:paraId="2A6591C8"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Pastoviąsias sąnaudas priskyrus kiekvienai nekilnojamojo turto objektų kategorijai paskaičiuojamas dvinarės rinkliavos pastoviosios dedamosios parametras, kuris naudojamas paskaičiuojant kiekvienam nekilnojamojo turto objektui tenkančias pastoviąsias sąnaudas:</w:t>
      </w:r>
    </w:p>
    <w:p w14:paraId="2A6591C9" w14:textId="77777777" w:rsidR="005537B8" w:rsidRPr="00854DF0" w:rsidRDefault="00C2315F" w:rsidP="005537B8">
      <w:pPr>
        <w:pStyle w:val="Sraopastraipa"/>
        <w:numPr>
          <w:ilvl w:val="0"/>
          <w:numId w:val="32"/>
        </w:numPr>
        <w:ind w:left="993" w:hanging="567"/>
        <w:jc w:val="both"/>
        <w:rPr>
          <w:sz w:val="24"/>
          <w:szCs w:val="24"/>
          <w:lang w:val="lt-LT"/>
        </w:rPr>
      </w:pPr>
      <w:r w:rsidRPr="00854DF0">
        <w:rPr>
          <w:sz w:val="24"/>
          <w:szCs w:val="24"/>
          <w:lang w:val="lt-LT"/>
        </w:rPr>
        <w:t>d</w:t>
      </w:r>
      <w:r w:rsidR="005537B8" w:rsidRPr="00854DF0">
        <w:rPr>
          <w:sz w:val="24"/>
          <w:szCs w:val="24"/>
          <w:lang w:val="lt-LT"/>
        </w:rPr>
        <w:t>vinarės rinkliavos pastoviosios dedamosios parametro dydis gyvenamosios paskirties objektams paskaičiuojamas pagal formulę:</w:t>
      </w:r>
    </w:p>
    <w:p w14:paraId="2A6591CA" w14:textId="77777777" w:rsidR="005537B8" w:rsidRPr="00854DF0" w:rsidRDefault="005537B8" w:rsidP="005537B8">
      <w:pPr>
        <w:rPr>
          <w:sz w:val="16"/>
          <w:szCs w:val="16"/>
          <w:lang w:val="lt-LT"/>
        </w:rPr>
      </w:pPr>
    </w:p>
    <w:p w14:paraId="2A6591CB"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PDP1</w:t>
      </w:r>
      <w:r w:rsidRPr="00854DF0">
        <w:rPr>
          <w:sz w:val="24"/>
          <w:szCs w:val="24"/>
          <w:lang w:val="lt-LT"/>
        </w:rPr>
        <w:t xml:space="preserve"> = PS</w:t>
      </w:r>
      <w:r w:rsidRPr="00854DF0">
        <w:rPr>
          <w:sz w:val="24"/>
          <w:szCs w:val="24"/>
          <w:vertAlign w:val="subscript"/>
          <w:lang w:val="lt-LT"/>
        </w:rPr>
        <w:t>GPO</w:t>
      </w:r>
      <w:r w:rsidRPr="00854DF0">
        <w:rPr>
          <w:sz w:val="24"/>
          <w:szCs w:val="24"/>
          <w:lang w:val="lt-LT"/>
        </w:rPr>
        <w:t xml:space="preserve"> / AP</w:t>
      </w:r>
      <w:r w:rsidRPr="00854DF0">
        <w:rPr>
          <w:sz w:val="24"/>
          <w:szCs w:val="24"/>
          <w:vertAlign w:val="subscript"/>
          <w:lang w:val="lt-LT"/>
        </w:rPr>
        <w:t>GPO</w:t>
      </w:r>
      <w:r w:rsidRPr="00854DF0">
        <w:rPr>
          <w:sz w:val="24"/>
          <w:szCs w:val="24"/>
          <w:lang w:val="lt-LT"/>
        </w:rPr>
        <w:tab/>
      </w:r>
      <w:r w:rsidRPr="00854DF0">
        <w:rPr>
          <w:sz w:val="24"/>
          <w:szCs w:val="24"/>
          <w:lang w:val="lt-LT"/>
        </w:rPr>
        <w:tab/>
      </w:r>
      <w:r w:rsidR="009215C1" w:rsidRPr="00854DF0">
        <w:rPr>
          <w:sz w:val="24"/>
          <w:szCs w:val="24"/>
          <w:lang w:val="lt-LT"/>
        </w:rPr>
        <w:t>(5)</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1CC"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1CD" w14:textId="77777777" w:rsidR="005537B8" w:rsidRPr="00854DF0" w:rsidRDefault="005537B8" w:rsidP="005537B8">
      <w:pPr>
        <w:ind w:left="1666" w:hanging="1240"/>
        <w:rPr>
          <w:sz w:val="24"/>
          <w:szCs w:val="24"/>
          <w:lang w:val="lt-LT"/>
        </w:rPr>
      </w:pPr>
      <w:r w:rsidRPr="00854DF0">
        <w:rPr>
          <w:sz w:val="24"/>
          <w:szCs w:val="24"/>
          <w:lang w:val="lt-LT"/>
        </w:rPr>
        <w:t>DVR</w:t>
      </w:r>
      <w:r w:rsidRPr="00854DF0">
        <w:rPr>
          <w:sz w:val="24"/>
          <w:szCs w:val="24"/>
          <w:vertAlign w:val="subscript"/>
          <w:lang w:val="lt-LT"/>
        </w:rPr>
        <w:t xml:space="preserve">PDP1 </w:t>
      </w:r>
      <w:r w:rsidRPr="00854DF0">
        <w:rPr>
          <w:sz w:val="24"/>
          <w:szCs w:val="24"/>
          <w:lang w:val="lt-LT"/>
        </w:rPr>
        <w:t>– dvinarės rinkliavos pastoviosios dalies parametro dydis gyvenamosios paskirties objektams (EUR/m</w:t>
      </w:r>
      <w:r w:rsidRPr="00854DF0">
        <w:rPr>
          <w:sz w:val="24"/>
          <w:szCs w:val="24"/>
          <w:vertAlign w:val="superscript"/>
          <w:lang w:val="lt-LT"/>
        </w:rPr>
        <w:t>2</w:t>
      </w:r>
      <w:r w:rsidRPr="00854DF0">
        <w:rPr>
          <w:sz w:val="24"/>
          <w:szCs w:val="24"/>
          <w:lang w:val="lt-LT"/>
        </w:rPr>
        <w:t>),</w:t>
      </w:r>
    </w:p>
    <w:p w14:paraId="2A6591CE" w14:textId="77777777" w:rsidR="005537B8" w:rsidRPr="00854DF0" w:rsidRDefault="005537B8" w:rsidP="005537B8">
      <w:pPr>
        <w:ind w:left="1386" w:hanging="960"/>
        <w:rPr>
          <w:sz w:val="24"/>
          <w:szCs w:val="24"/>
          <w:lang w:val="lt-LT"/>
        </w:rPr>
      </w:pPr>
      <w:r w:rsidRPr="00854DF0">
        <w:rPr>
          <w:sz w:val="24"/>
          <w:szCs w:val="24"/>
          <w:lang w:val="lt-LT"/>
        </w:rPr>
        <w:t>PS</w:t>
      </w:r>
      <w:r w:rsidRPr="00854DF0">
        <w:rPr>
          <w:sz w:val="24"/>
          <w:szCs w:val="24"/>
          <w:vertAlign w:val="subscript"/>
          <w:lang w:val="lt-LT"/>
        </w:rPr>
        <w:t xml:space="preserve">GPO </w:t>
      </w:r>
      <w:r w:rsidRPr="00854DF0">
        <w:rPr>
          <w:sz w:val="24"/>
          <w:szCs w:val="24"/>
          <w:lang w:val="lt-LT"/>
        </w:rPr>
        <w:t>– gyvenamosios paskirties objektams tenkančios pastoviosios sąnaudos, apskaičiuotos pagal (3) formulę (EUR),</w:t>
      </w:r>
    </w:p>
    <w:p w14:paraId="2A6591CF" w14:textId="77777777" w:rsidR="005537B8" w:rsidRPr="00854DF0" w:rsidRDefault="005537B8" w:rsidP="005537B8">
      <w:pPr>
        <w:ind w:left="1484" w:hanging="1058"/>
        <w:rPr>
          <w:sz w:val="24"/>
          <w:szCs w:val="24"/>
          <w:lang w:val="lt-LT"/>
        </w:rPr>
      </w:pPr>
      <w:r w:rsidRPr="00854DF0">
        <w:rPr>
          <w:sz w:val="24"/>
          <w:szCs w:val="24"/>
          <w:lang w:val="lt-LT"/>
        </w:rPr>
        <w:t>AP</w:t>
      </w:r>
      <w:r w:rsidRPr="00854DF0">
        <w:rPr>
          <w:sz w:val="24"/>
          <w:szCs w:val="24"/>
          <w:vertAlign w:val="subscript"/>
          <w:lang w:val="lt-LT"/>
        </w:rPr>
        <w:t xml:space="preserve">GPO </w:t>
      </w:r>
      <w:r w:rsidRPr="00854DF0">
        <w:rPr>
          <w:sz w:val="24"/>
          <w:szCs w:val="24"/>
          <w:lang w:val="lt-LT"/>
        </w:rPr>
        <w:t>– gyvenamosios paskirties objektų apmokestinamas plotas (m</w:t>
      </w:r>
      <w:r w:rsidRPr="00854DF0">
        <w:rPr>
          <w:sz w:val="24"/>
          <w:szCs w:val="24"/>
          <w:vertAlign w:val="superscript"/>
          <w:lang w:val="lt-LT"/>
        </w:rPr>
        <w:t>2</w:t>
      </w:r>
      <w:r w:rsidRPr="00854DF0">
        <w:rPr>
          <w:sz w:val="24"/>
          <w:szCs w:val="24"/>
          <w:lang w:val="lt-LT"/>
        </w:rPr>
        <w:t>)</w:t>
      </w:r>
      <w:r w:rsidR="00C2315F" w:rsidRPr="00854DF0">
        <w:rPr>
          <w:sz w:val="24"/>
          <w:szCs w:val="24"/>
          <w:lang w:val="lt-LT"/>
        </w:rPr>
        <w:t>;</w:t>
      </w:r>
    </w:p>
    <w:p w14:paraId="2A6591D0" w14:textId="77777777" w:rsidR="005537B8" w:rsidRPr="00854DF0" w:rsidRDefault="005537B8" w:rsidP="005537B8">
      <w:pPr>
        <w:rPr>
          <w:sz w:val="16"/>
          <w:szCs w:val="16"/>
          <w:lang w:val="lt-LT"/>
        </w:rPr>
      </w:pPr>
    </w:p>
    <w:p w14:paraId="2A6591D1" w14:textId="77777777" w:rsidR="005537B8" w:rsidRPr="00854DF0" w:rsidRDefault="00C2315F" w:rsidP="005537B8">
      <w:pPr>
        <w:pStyle w:val="Sraopastraipa"/>
        <w:numPr>
          <w:ilvl w:val="0"/>
          <w:numId w:val="32"/>
        </w:numPr>
        <w:ind w:left="993" w:hanging="567"/>
        <w:jc w:val="both"/>
        <w:rPr>
          <w:sz w:val="24"/>
          <w:szCs w:val="24"/>
          <w:lang w:val="lt-LT"/>
        </w:rPr>
      </w:pPr>
      <w:r w:rsidRPr="00854DF0">
        <w:rPr>
          <w:sz w:val="24"/>
          <w:szCs w:val="24"/>
          <w:lang w:val="lt-LT"/>
        </w:rPr>
        <w:t>d</w:t>
      </w:r>
      <w:r w:rsidR="005537B8" w:rsidRPr="00854DF0">
        <w:rPr>
          <w:sz w:val="24"/>
          <w:szCs w:val="24"/>
          <w:lang w:val="lt-LT"/>
        </w:rPr>
        <w:t>vinarės rinkliavos pastoviosios dedamosios parametro dydis sodų paskirties arba gyventojų naudojamiems garažų paskirties objektams paskaičiuojamas pagal formulę:</w:t>
      </w:r>
    </w:p>
    <w:p w14:paraId="2A6591D2" w14:textId="77777777" w:rsidR="005537B8" w:rsidRPr="00854DF0" w:rsidRDefault="005537B8" w:rsidP="005537B8">
      <w:pPr>
        <w:rPr>
          <w:sz w:val="16"/>
          <w:szCs w:val="16"/>
          <w:lang w:val="lt-LT"/>
        </w:rPr>
      </w:pPr>
    </w:p>
    <w:p w14:paraId="2A6591D3"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PDP2</w:t>
      </w:r>
      <w:r w:rsidRPr="00854DF0">
        <w:rPr>
          <w:sz w:val="24"/>
          <w:szCs w:val="24"/>
          <w:lang w:val="lt-LT"/>
        </w:rPr>
        <w:t xml:space="preserve"> = PS</w:t>
      </w:r>
      <w:r w:rsidRPr="00854DF0">
        <w:rPr>
          <w:sz w:val="24"/>
          <w:szCs w:val="24"/>
          <w:vertAlign w:val="subscript"/>
          <w:lang w:val="lt-LT"/>
        </w:rPr>
        <w:t>NTOK</w:t>
      </w:r>
      <w:r w:rsidRPr="00854DF0">
        <w:rPr>
          <w:sz w:val="24"/>
          <w:szCs w:val="24"/>
          <w:lang w:val="lt-LT"/>
        </w:rPr>
        <w:t xml:space="preserve"> / TOS</w:t>
      </w:r>
      <w:r w:rsidRPr="00854DF0">
        <w:rPr>
          <w:sz w:val="24"/>
          <w:szCs w:val="24"/>
          <w:vertAlign w:val="subscript"/>
          <w:lang w:val="lt-LT"/>
        </w:rPr>
        <w:t>NTOK</w:t>
      </w:r>
      <w:r w:rsidRPr="00854DF0">
        <w:rPr>
          <w:sz w:val="24"/>
          <w:szCs w:val="24"/>
          <w:lang w:val="lt-LT"/>
        </w:rPr>
        <w:tab/>
      </w:r>
      <w:r w:rsidRPr="00854DF0">
        <w:rPr>
          <w:sz w:val="24"/>
          <w:szCs w:val="24"/>
          <w:lang w:val="lt-LT"/>
        </w:rPr>
        <w:tab/>
      </w:r>
      <w:r w:rsidR="009215C1" w:rsidRPr="00854DF0">
        <w:rPr>
          <w:sz w:val="24"/>
          <w:szCs w:val="24"/>
          <w:lang w:val="lt-LT"/>
        </w:rPr>
        <w:t>(6)</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1D4"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1D5" w14:textId="77777777" w:rsidR="005537B8" w:rsidRPr="00854DF0" w:rsidRDefault="005537B8" w:rsidP="005537B8">
      <w:pPr>
        <w:ind w:left="1701" w:hanging="1275"/>
        <w:rPr>
          <w:sz w:val="24"/>
          <w:szCs w:val="24"/>
          <w:lang w:val="lt-LT"/>
        </w:rPr>
      </w:pPr>
      <w:r w:rsidRPr="00854DF0">
        <w:rPr>
          <w:sz w:val="24"/>
          <w:szCs w:val="24"/>
          <w:lang w:val="lt-LT"/>
        </w:rPr>
        <w:t>DVR</w:t>
      </w:r>
      <w:r w:rsidRPr="00854DF0">
        <w:rPr>
          <w:sz w:val="24"/>
          <w:szCs w:val="24"/>
          <w:vertAlign w:val="subscript"/>
          <w:lang w:val="lt-LT"/>
        </w:rPr>
        <w:t xml:space="preserve">PDP2 </w:t>
      </w:r>
      <w:r w:rsidRPr="00854DF0">
        <w:rPr>
          <w:sz w:val="24"/>
          <w:szCs w:val="24"/>
          <w:lang w:val="lt-LT"/>
        </w:rPr>
        <w:t>– dvinarės rinkliavos pastoviosios dalies parametro dydis sodų arba gyventojų naudojamiems garažų paskirties objektams (EUR</w:t>
      </w:r>
      <w:r w:rsidR="00451FF5">
        <w:rPr>
          <w:sz w:val="24"/>
          <w:szCs w:val="24"/>
          <w:lang w:val="lt-LT"/>
        </w:rPr>
        <w:t xml:space="preserve"> </w:t>
      </w:r>
      <w:r w:rsidRPr="00854DF0">
        <w:rPr>
          <w:sz w:val="24"/>
          <w:szCs w:val="24"/>
          <w:lang w:val="lt-LT"/>
        </w:rPr>
        <w:t>/</w:t>
      </w:r>
      <w:r w:rsidR="00451FF5">
        <w:rPr>
          <w:sz w:val="24"/>
          <w:szCs w:val="24"/>
          <w:lang w:val="lt-LT"/>
        </w:rPr>
        <w:t xml:space="preserve"> </w:t>
      </w:r>
      <w:proofErr w:type="spellStart"/>
      <w:r w:rsidRPr="00854DF0">
        <w:rPr>
          <w:sz w:val="24"/>
          <w:szCs w:val="24"/>
          <w:lang w:val="lt-LT"/>
        </w:rPr>
        <w:t>turt</w:t>
      </w:r>
      <w:proofErr w:type="spellEnd"/>
      <w:r w:rsidRPr="00854DF0">
        <w:rPr>
          <w:sz w:val="24"/>
          <w:szCs w:val="24"/>
          <w:lang w:val="lt-LT"/>
        </w:rPr>
        <w:t xml:space="preserve">. </w:t>
      </w:r>
      <w:proofErr w:type="spellStart"/>
      <w:r w:rsidRPr="00854DF0">
        <w:rPr>
          <w:sz w:val="24"/>
          <w:szCs w:val="24"/>
          <w:lang w:val="lt-LT"/>
        </w:rPr>
        <w:t>objekt</w:t>
      </w:r>
      <w:proofErr w:type="spellEnd"/>
      <w:r w:rsidRPr="00854DF0">
        <w:rPr>
          <w:sz w:val="24"/>
          <w:szCs w:val="24"/>
          <w:lang w:val="lt-LT"/>
        </w:rPr>
        <w:t>.)</w:t>
      </w:r>
    </w:p>
    <w:p w14:paraId="2A6591D6" w14:textId="77777777" w:rsidR="005537B8" w:rsidRPr="00854DF0" w:rsidRDefault="005537B8" w:rsidP="005537B8">
      <w:pPr>
        <w:ind w:left="1610" w:hanging="1184"/>
        <w:rPr>
          <w:sz w:val="24"/>
          <w:szCs w:val="24"/>
          <w:lang w:val="lt-LT"/>
        </w:rPr>
      </w:pPr>
      <w:r w:rsidRPr="00854DF0">
        <w:rPr>
          <w:sz w:val="24"/>
          <w:szCs w:val="24"/>
          <w:lang w:val="lt-LT"/>
        </w:rPr>
        <w:t>PS</w:t>
      </w:r>
      <w:r w:rsidRPr="00854DF0">
        <w:rPr>
          <w:sz w:val="24"/>
          <w:szCs w:val="24"/>
          <w:vertAlign w:val="subscript"/>
          <w:lang w:val="lt-LT"/>
        </w:rPr>
        <w:t xml:space="preserve">NTOK </w:t>
      </w:r>
      <w:r w:rsidRPr="00854DF0">
        <w:rPr>
          <w:sz w:val="24"/>
          <w:szCs w:val="24"/>
          <w:lang w:val="lt-LT"/>
        </w:rPr>
        <w:t>– sodų arba gyventojų naudojamiems garažų paskirties objektams tenkančios pastoviosios sąnaudos, apskaičiuotos pagal (3) formulę (EUR),</w:t>
      </w:r>
    </w:p>
    <w:p w14:paraId="2A6591D7" w14:textId="77777777" w:rsidR="005537B8" w:rsidRPr="00854DF0" w:rsidRDefault="005537B8" w:rsidP="005537B8">
      <w:pPr>
        <w:ind w:left="1701" w:hanging="1275"/>
        <w:rPr>
          <w:sz w:val="24"/>
          <w:szCs w:val="24"/>
          <w:lang w:val="lt-LT"/>
        </w:rPr>
      </w:pPr>
      <w:r w:rsidRPr="00854DF0">
        <w:rPr>
          <w:sz w:val="24"/>
          <w:szCs w:val="24"/>
          <w:lang w:val="lt-LT"/>
        </w:rPr>
        <w:t>TOS</w:t>
      </w:r>
      <w:r w:rsidRPr="00854DF0">
        <w:rPr>
          <w:sz w:val="24"/>
          <w:szCs w:val="24"/>
          <w:vertAlign w:val="subscript"/>
          <w:lang w:val="lt-LT"/>
        </w:rPr>
        <w:t xml:space="preserve">NTOK </w:t>
      </w:r>
      <w:r w:rsidRPr="00854DF0">
        <w:rPr>
          <w:sz w:val="24"/>
          <w:szCs w:val="24"/>
          <w:lang w:val="lt-LT"/>
        </w:rPr>
        <w:t>– sodų arba gyventojų naudojamų garažų paskirties objektų nekilojamojo turto objektų skaičius (</w:t>
      </w:r>
      <w:proofErr w:type="spellStart"/>
      <w:r w:rsidRPr="00854DF0">
        <w:rPr>
          <w:sz w:val="24"/>
          <w:szCs w:val="24"/>
          <w:lang w:val="lt-LT"/>
        </w:rPr>
        <w:t>objekt</w:t>
      </w:r>
      <w:proofErr w:type="spellEnd"/>
      <w:r w:rsidRPr="00854DF0">
        <w:rPr>
          <w:sz w:val="24"/>
          <w:szCs w:val="24"/>
          <w:lang w:val="lt-LT"/>
        </w:rPr>
        <w:t>.)</w:t>
      </w:r>
      <w:r w:rsidR="00C2315F" w:rsidRPr="00854DF0">
        <w:rPr>
          <w:sz w:val="24"/>
          <w:szCs w:val="24"/>
          <w:lang w:val="lt-LT"/>
        </w:rPr>
        <w:t>;</w:t>
      </w:r>
      <w:r w:rsidRPr="00854DF0">
        <w:rPr>
          <w:sz w:val="24"/>
          <w:szCs w:val="24"/>
          <w:lang w:val="lt-LT"/>
        </w:rPr>
        <w:t xml:space="preserve"> </w:t>
      </w:r>
    </w:p>
    <w:p w14:paraId="2A6591D8" w14:textId="77777777" w:rsidR="005537B8" w:rsidRPr="00854DF0" w:rsidRDefault="005537B8" w:rsidP="005537B8">
      <w:pPr>
        <w:rPr>
          <w:sz w:val="16"/>
          <w:szCs w:val="16"/>
          <w:lang w:val="lt-LT"/>
        </w:rPr>
      </w:pPr>
    </w:p>
    <w:p w14:paraId="2A6591D9" w14:textId="77777777" w:rsidR="005537B8" w:rsidRPr="00854DF0" w:rsidRDefault="00C2315F" w:rsidP="005537B8">
      <w:pPr>
        <w:pStyle w:val="Sraopastraipa"/>
        <w:numPr>
          <w:ilvl w:val="0"/>
          <w:numId w:val="32"/>
        </w:numPr>
        <w:ind w:left="993" w:hanging="567"/>
        <w:jc w:val="both"/>
        <w:rPr>
          <w:sz w:val="24"/>
          <w:szCs w:val="24"/>
          <w:lang w:val="lt-LT"/>
        </w:rPr>
      </w:pPr>
      <w:r w:rsidRPr="00854DF0">
        <w:rPr>
          <w:sz w:val="24"/>
          <w:szCs w:val="24"/>
          <w:lang w:val="lt-LT"/>
        </w:rPr>
        <w:t>d</w:t>
      </w:r>
      <w:r w:rsidR="005537B8" w:rsidRPr="00854DF0">
        <w:rPr>
          <w:sz w:val="24"/>
          <w:szCs w:val="24"/>
          <w:lang w:val="lt-LT"/>
        </w:rPr>
        <w:t>vinarės rinkliavos pastoviosios dedamosios parametro dydis juridinių asmenų naudojamiems nekilnojamo turto objektams paskaičiuojamas pagal formulę:</w:t>
      </w:r>
    </w:p>
    <w:p w14:paraId="2A6591DA" w14:textId="77777777" w:rsidR="005537B8" w:rsidRPr="00854DF0" w:rsidRDefault="005537B8" w:rsidP="005537B8">
      <w:pPr>
        <w:rPr>
          <w:sz w:val="16"/>
          <w:szCs w:val="16"/>
          <w:lang w:val="lt-LT"/>
        </w:rPr>
      </w:pPr>
    </w:p>
    <w:p w14:paraId="2A6591DB"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PDP3</w:t>
      </w:r>
      <w:r w:rsidRPr="00854DF0">
        <w:rPr>
          <w:sz w:val="24"/>
          <w:szCs w:val="24"/>
          <w:lang w:val="lt-LT"/>
        </w:rPr>
        <w:t xml:space="preserve"> = PS</w:t>
      </w:r>
      <w:r w:rsidRPr="00854DF0">
        <w:rPr>
          <w:sz w:val="24"/>
          <w:szCs w:val="24"/>
          <w:vertAlign w:val="subscript"/>
          <w:lang w:val="lt-LT"/>
        </w:rPr>
        <w:t>NTOK</w:t>
      </w:r>
      <w:r w:rsidRPr="00854DF0">
        <w:rPr>
          <w:sz w:val="24"/>
          <w:szCs w:val="24"/>
          <w:lang w:val="lt-LT"/>
        </w:rPr>
        <w:t xml:space="preserve"> / AP</w:t>
      </w:r>
      <w:r w:rsidRPr="00854DF0">
        <w:rPr>
          <w:sz w:val="24"/>
          <w:szCs w:val="24"/>
          <w:vertAlign w:val="subscript"/>
          <w:lang w:val="lt-LT"/>
        </w:rPr>
        <w:t>NTOK</w:t>
      </w:r>
      <w:r w:rsidRPr="00854DF0">
        <w:rPr>
          <w:sz w:val="24"/>
          <w:szCs w:val="24"/>
          <w:lang w:val="lt-LT"/>
        </w:rPr>
        <w:tab/>
      </w:r>
      <w:r w:rsidRPr="00854DF0">
        <w:rPr>
          <w:sz w:val="24"/>
          <w:szCs w:val="24"/>
          <w:lang w:val="lt-LT"/>
        </w:rPr>
        <w:tab/>
      </w:r>
      <w:r w:rsidR="009215C1" w:rsidRPr="00854DF0">
        <w:rPr>
          <w:sz w:val="24"/>
          <w:szCs w:val="24"/>
          <w:lang w:val="lt-LT"/>
        </w:rPr>
        <w:t>(7)</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1DC"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1DD" w14:textId="77777777" w:rsidR="005537B8" w:rsidRPr="00854DF0" w:rsidRDefault="005537B8" w:rsidP="005537B8">
      <w:pPr>
        <w:ind w:left="1736" w:hanging="1310"/>
        <w:rPr>
          <w:sz w:val="24"/>
          <w:szCs w:val="24"/>
          <w:lang w:val="lt-LT"/>
        </w:rPr>
      </w:pPr>
      <w:r w:rsidRPr="00854DF0">
        <w:rPr>
          <w:sz w:val="24"/>
          <w:szCs w:val="24"/>
          <w:lang w:val="lt-LT"/>
        </w:rPr>
        <w:t>DVR</w:t>
      </w:r>
      <w:r w:rsidRPr="00854DF0">
        <w:rPr>
          <w:sz w:val="24"/>
          <w:szCs w:val="24"/>
          <w:vertAlign w:val="subscript"/>
          <w:lang w:val="lt-LT"/>
        </w:rPr>
        <w:t xml:space="preserve">PDP3 </w:t>
      </w:r>
      <w:r w:rsidRPr="00854DF0">
        <w:rPr>
          <w:sz w:val="24"/>
          <w:szCs w:val="24"/>
          <w:lang w:val="lt-LT"/>
        </w:rPr>
        <w:t>– dvinarės rinkliavos pastoviosios dalies parametro dydis konkrečiai juridinių asmenų naudojamų nekilnojamo turto objektų kategorijai (EUR/m</w:t>
      </w:r>
      <w:r w:rsidRPr="00854DF0">
        <w:rPr>
          <w:sz w:val="24"/>
          <w:szCs w:val="24"/>
          <w:vertAlign w:val="superscript"/>
          <w:lang w:val="lt-LT"/>
        </w:rPr>
        <w:t>2</w:t>
      </w:r>
      <w:r w:rsidRPr="00854DF0">
        <w:rPr>
          <w:sz w:val="24"/>
          <w:szCs w:val="24"/>
          <w:lang w:val="lt-LT"/>
        </w:rPr>
        <w:t>),</w:t>
      </w:r>
    </w:p>
    <w:p w14:paraId="2A6591DE" w14:textId="77777777" w:rsidR="005537B8" w:rsidRPr="00854DF0" w:rsidRDefault="005537B8" w:rsidP="005537B8">
      <w:pPr>
        <w:ind w:left="1372" w:hanging="946"/>
        <w:rPr>
          <w:sz w:val="24"/>
          <w:szCs w:val="24"/>
          <w:lang w:val="lt-LT"/>
        </w:rPr>
      </w:pPr>
      <w:r w:rsidRPr="00854DF0">
        <w:rPr>
          <w:sz w:val="24"/>
          <w:szCs w:val="24"/>
          <w:lang w:val="lt-LT"/>
        </w:rPr>
        <w:t>PS</w:t>
      </w:r>
      <w:r w:rsidRPr="00854DF0">
        <w:rPr>
          <w:sz w:val="24"/>
          <w:szCs w:val="24"/>
          <w:vertAlign w:val="subscript"/>
          <w:lang w:val="lt-LT"/>
        </w:rPr>
        <w:t xml:space="preserve">NTOK </w:t>
      </w:r>
      <w:r w:rsidRPr="00854DF0">
        <w:rPr>
          <w:sz w:val="24"/>
          <w:szCs w:val="24"/>
          <w:lang w:val="lt-LT"/>
        </w:rPr>
        <w:t>– konkrečiai nekilnojamo turto objektų kategorijai tenkančios pastoviosios sąnaudos, apskaičiuotos pagal (4) formulę (EUR),</w:t>
      </w:r>
    </w:p>
    <w:p w14:paraId="2A6591DF" w14:textId="77777777" w:rsidR="005537B8" w:rsidRPr="00854DF0" w:rsidRDefault="005537B8" w:rsidP="005537B8">
      <w:pPr>
        <w:ind w:left="1418" w:hanging="992"/>
        <w:rPr>
          <w:sz w:val="24"/>
          <w:szCs w:val="24"/>
          <w:lang w:val="lt-LT"/>
        </w:rPr>
      </w:pPr>
      <w:r w:rsidRPr="00854DF0">
        <w:rPr>
          <w:sz w:val="24"/>
          <w:szCs w:val="24"/>
          <w:lang w:val="lt-LT"/>
        </w:rPr>
        <w:t>AP</w:t>
      </w:r>
      <w:r w:rsidRPr="00854DF0">
        <w:rPr>
          <w:sz w:val="24"/>
          <w:szCs w:val="24"/>
          <w:vertAlign w:val="subscript"/>
          <w:lang w:val="lt-LT"/>
        </w:rPr>
        <w:t xml:space="preserve">NTOK </w:t>
      </w:r>
      <w:r w:rsidRPr="00854DF0">
        <w:rPr>
          <w:sz w:val="24"/>
          <w:szCs w:val="24"/>
          <w:lang w:val="lt-LT"/>
        </w:rPr>
        <w:t>– konkrečios nekilnojamo turto objektų kategorijos apmokestinamas plotas (m</w:t>
      </w:r>
      <w:r w:rsidRPr="00854DF0">
        <w:rPr>
          <w:sz w:val="24"/>
          <w:szCs w:val="24"/>
          <w:vertAlign w:val="superscript"/>
          <w:lang w:val="lt-LT"/>
        </w:rPr>
        <w:t>2</w:t>
      </w:r>
      <w:r w:rsidRPr="00854DF0">
        <w:rPr>
          <w:sz w:val="24"/>
          <w:szCs w:val="24"/>
          <w:lang w:val="lt-LT"/>
        </w:rPr>
        <w:t>)</w:t>
      </w:r>
      <w:r w:rsidR="00C2315F" w:rsidRPr="00854DF0">
        <w:rPr>
          <w:sz w:val="24"/>
          <w:szCs w:val="24"/>
          <w:lang w:val="lt-LT"/>
        </w:rPr>
        <w:t>;</w:t>
      </w:r>
    </w:p>
    <w:p w14:paraId="2A6591E0" w14:textId="77777777" w:rsidR="005537B8" w:rsidRPr="00854DF0" w:rsidRDefault="005537B8" w:rsidP="005537B8">
      <w:pPr>
        <w:rPr>
          <w:sz w:val="16"/>
          <w:szCs w:val="16"/>
          <w:lang w:val="lt-LT"/>
        </w:rPr>
      </w:pPr>
    </w:p>
    <w:p w14:paraId="2A6591E1" w14:textId="77777777" w:rsidR="005537B8" w:rsidRPr="00854DF0" w:rsidRDefault="00C2315F" w:rsidP="005537B8">
      <w:pPr>
        <w:pStyle w:val="Sraopastraipa"/>
        <w:numPr>
          <w:ilvl w:val="0"/>
          <w:numId w:val="32"/>
        </w:numPr>
        <w:ind w:left="993" w:hanging="567"/>
        <w:jc w:val="both"/>
        <w:rPr>
          <w:sz w:val="24"/>
          <w:szCs w:val="24"/>
          <w:lang w:val="lt-LT"/>
        </w:rPr>
      </w:pPr>
      <w:r w:rsidRPr="00854DF0">
        <w:rPr>
          <w:sz w:val="24"/>
          <w:szCs w:val="24"/>
          <w:lang w:val="lt-LT"/>
        </w:rPr>
        <w:lastRenderedPageBreak/>
        <w:t>d</w:t>
      </w:r>
      <w:r w:rsidR="005537B8" w:rsidRPr="00854DF0">
        <w:rPr>
          <w:sz w:val="24"/>
          <w:szCs w:val="24"/>
          <w:lang w:val="lt-LT"/>
        </w:rPr>
        <w:t>vinarės rinkliavos pastoviosios dedamosios parametro dydis netinkamiems naudoti nekilnojamo turto objektams (</w:t>
      </w:r>
      <w:r w:rsidR="005537B8" w:rsidRPr="00854DF0">
        <w:rPr>
          <w:i/>
          <w:sz w:val="24"/>
          <w:szCs w:val="24"/>
          <w:lang w:val="lt-LT"/>
        </w:rPr>
        <w:t>Metodikos 1 priedo 19.3 eilutė</w:t>
      </w:r>
      <w:r w:rsidR="005537B8" w:rsidRPr="00854DF0">
        <w:rPr>
          <w:sz w:val="24"/>
          <w:szCs w:val="24"/>
          <w:lang w:val="lt-LT"/>
        </w:rPr>
        <w:t>) nustatomas toks, kad būtų padengtos minimalios šiems objektams nustatytos dvinarės rinkliavos administravimo sąnaudos.</w:t>
      </w:r>
    </w:p>
    <w:p w14:paraId="2A6591E2" w14:textId="77777777" w:rsidR="005537B8" w:rsidRPr="00854DF0" w:rsidRDefault="005537B8" w:rsidP="005537B8">
      <w:pPr>
        <w:rPr>
          <w:sz w:val="16"/>
          <w:szCs w:val="16"/>
          <w:lang w:val="lt-LT"/>
        </w:rPr>
      </w:pPr>
    </w:p>
    <w:p w14:paraId="2A6591E3"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Naudojant parametrą „nekilnojamojo turto objekto plotas“ (</w:t>
      </w:r>
      <w:r w:rsidRPr="00854DF0">
        <w:rPr>
          <w:i/>
          <w:sz w:val="24"/>
          <w:szCs w:val="24"/>
          <w:lang w:val="lt-LT"/>
        </w:rPr>
        <w:t>Metodikos 1 priedas</w:t>
      </w:r>
      <w:r w:rsidRPr="00854DF0">
        <w:rPr>
          <w:sz w:val="24"/>
          <w:szCs w:val="24"/>
          <w:lang w:val="lt-LT"/>
        </w:rPr>
        <w:t>) konkrečiam nekilnojamo turto objektui dvinarės rinkliavos pastovioji dedamoji nustatoma pagal formulę:</w:t>
      </w:r>
    </w:p>
    <w:p w14:paraId="2A6591E4" w14:textId="77777777" w:rsidR="005537B8" w:rsidRPr="00854DF0" w:rsidRDefault="005537B8" w:rsidP="005537B8">
      <w:pPr>
        <w:rPr>
          <w:sz w:val="16"/>
          <w:szCs w:val="16"/>
          <w:lang w:val="lt-LT"/>
        </w:rPr>
      </w:pPr>
    </w:p>
    <w:p w14:paraId="2A6591E5"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PD</w:t>
      </w:r>
      <w:r w:rsidRPr="00854DF0">
        <w:rPr>
          <w:sz w:val="24"/>
          <w:szCs w:val="24"/>
          <w:lang w:val="lt-LT"/>
        </w:rPr>
        <w:t xml:space="preserve"> = DVR</w:t>
      </w:r>
      <w:r w:rsidRPr="00854DF0">
        <w:rPr>
          <w:sz w:val="24"/>
          <w:szCs w:val="24"/>
          <w:vertAlign w:val="subscript"/>
          <w:lang w:val="lt-LT"/>
        </w:rPr>
        <w:t>PDP</w:t>
      </w:r>
      <w:r w:rsidRPr="00854DF0">
        <w:rPr>
          <w:sz w:val="24"/>
          <w:szCs w:val="24"/>
          <w:lang w:val="lt-LT"/>
        </w:rPr>
        <w:t xml:space="preserve"> x AP</w:t>
      </w:r>
      <w:r w:rsidRPr="00854DF0">
        <w:rPr>
          <w:sz w:val="24"/>
          <w:szCs w:val="24"/>
          <w:vertAlign w:val="subscript"/>
          <w:lang w:val="lt-LT"/>
        </w:rPr>
        <w:t>NTO</w:t>
      </w:r>
      <w:r w:rsidRPr="00854DF0">
        <w:rPr>
          <w:sz w:val="24"/>
          <w:szCs w:val="24"/>
          <w:lang w:val="lt-LT"/>
        </w:rPr>
        <w:tab/>
      </w:r>
      <w:r w:rsidRPr="00854DF0">
        <w:rPr>
          <w:sz w:val="24"/>
          <w:szCs w:val="24"/>
          <w:lang w:val="lt-LT"/>
        </w:rPr>
        <w:tab/>
      </w:r>
      <w:r w:rsidR="009215C1" w:rsidRPr="00854DF0">
        <w:rPr>
          <w:sz w:val="24"/>
          <w:szCs w:val="24"/>
          <w:lang w:val="lt-LT"/>
        </w:rPr>
        <w:t>(8)</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1E6"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1E7" w14:textId="77777777" w:rsidR="005537B8" w:rsidRPr="00854DF0" w:rsidRDefault="005537B8" w:rsidP="005537B8">
      <w:pPr>
        <w:ind w:left="1560" w:hanging="1134"/>
        <w:rPr>
          <w:sz w:val="24"/>
          <w:szCs w:val="24"/>
          <w:lang w:val="lt-LT"/>
        </w:rPr>
      </w:pPr>
      <w:r w:rsidRPr="00854DF0">
        <w:rPr>
          <w:sz w:val="24"/>
          <w:szCs w:val="24"/>
          <w:lang w:val="lt-LT"/>
        </w:rPr>
        <w:t>DVR</w:t>
      </w:r>
      <w:r w:rsidRPr="00854DF0">
        <w:rPr>
          <w:sz w:val="24"/>
          <w:szCs w:val="24"/>
          <w:vertAlign w:val="subscript"/>
          <w:lang w:val="lt-LT"/>
        </w:rPr>
        <w:t>PD</w:t>
      </w:r>
      <w:r w:rsidRPr="00854DF0">
        <w:rPr>
          <w:sz w:val="24"/>
          <w:szCs w:val="24"/>
          <w:lang w:val="lt-LT"/>
        </w:rPr>
        <w:t xml:space="preserve"> – dvinarės rinkliavos pastovioji dedamoji konkrečiam nekilnojamo turto objektui (EUR),</w:t>
      </w:r>
    </w:p>
    <w:p w14:paraId="2A6591E8" w14:textId="77777777" w:rsidR="005537B8" w:rsidRPr="00854DF0" w:rsidRDefault="005537B8" w:rsidP="005537B8">
      <w:pPr>
        <w:ind w:left="1806" w:hanging="1380"/>
        <w:rPr>
          <w:sz w:val="24"/>
          <w:szCs w:val="24"/>
          <w:lang w:val="lt-LT"/>
        </w:rPr>
      </w:pPr>
      <w:r w:rsidRPr="00854DF0">
        <w:rPr>
          <w:sz w:val="24"/>
          <w:szCs w:val="24"/>
          <w:lang w:val="lt-LT"/>
        </w:rPr>
        <w:t>DVR</w:t>
      </w:r>
      <w:r w:rsidRPr="00854DF0">
        <w:rPr>
          <w:sz w:val="24"/>
          <w:szCs w:val="24"/>
          <w:vertAlign w:val="subscript"/>
          <w:lang w:val="lt-LT"/>
        </w:rPr>
        <w:t>PDP</w:t>
      </w:r>
      <w:r w:rsidRPr="00854DF0">
        <w:rPr>
          <w:sz w:val="24"/>
          <w:szCs w:val="24"/>
          <w:lang w:val="lt-LT"/>
        </w:rPr>
        <w:t xml:space="preserve"> – dvinarės rinkliavos pastoviosios dedamosios parametro dydis konkrečiai nekilnojamo turto objektų kategorijai, kuriai priskiriamas nekilnojamo turto objektas (EUR/m</w:t>
      </w:r>
      <w:r w:rsidRPr="00854DF0">
        <w:rPr>
          <w:sz w:val="24"/>
          <w:szCs w:val="24"/>
          <w:vertAlign w:val="superscript"/>
          <w:lang w:val="lt-LT"/>
        </w:rPr>
        <w:t>2</w:t>
      </w:r>
      <w:r w:rsidRPr="00854DF0">
        <w:rPr>
          <w:sz w:val="24"/>
          <w:szCs w:val="24"/>
          <w:lang w:val="lt-LT"/>
        </w:rPr>
        <w:t>),</w:t>
      </w:r>
    </w:p>
    <w:p w14:paraId="2A6591E9" w14:textId="77777777" w:rsidR="005537B8" w:rsidRPr="00854DF0" w:rsidRDefault="005537B8" w:rsidP="005537B8">
      <w:pPr>
        <w:ind w:left="426"/>
        <w:rPr>
          <w:sz w:val="24"/>
          <w:szCs w:val="24"/>
          <w:lang w:val="lt-LT"/>
        </w:rPr>
      </w:pPr>
      <w:r w:rsidRPr="00854DF0">
        <w:rPr>
          <w:sz w:val="24"/>
          <w:szCs w:val="24"/>
          <w:lang w:val="lt-LT"/>
        </w:rPr>
        <w:t>AP</w:t>
      </w:r>
      <w:r w:rsidRPr="00854DF0">
        <w:rPr>
          <w:sz w:val="24"/>
          <w:szCs w:val="24"/>
          <w:vertAlign w:val="subscript"/>
          <w:lang w:val="lt-LT"/>
        </w:rPr>
        <w:t>NTO</w:t>
      </w:r>
      <w:r w:rsidRPr="00854DF0">
        <w:rPr>
          <w:sz w:val="24"/>
          <w:szCs w:val="24"/>
          <w:lang w:val="lt-LT"/>
        </w:rPr>
        <w:t xml:space="preserve"> – nekilojamojo turto objekto apmokestinamas bendrasis plotas (m</w:t>
      </w:r>
      <w:r w:rsidRPr="00854DF0">
        <w:rPr>
          <w:sz w:val="24"/>
          <w:szCs w:val="24"/>
          <w:vertAlign w:val="superscript"/>
          <w:lang w:val="lt-LT"/>
        </w:rPr>
        <w:t>2</w:t>
      </w:r>
      <w:r w:rsidRPr="00854DF0">
        <w:rPr>
          <w:sz w:val="24"/>
          <w:szCs w:val="24"/>
          <w:lang w:val="lt-LT"/>
        </w:rPr>
        <w:t>).</w:t>
      </w:r>
    </w:p>
    <w:p w14:paraId="2A6591EA" w14:textId="77777777" w:rsidR="005537B8" w:rsidRPr="00854DF0" w:rsidRDefault="005537B8" w:rsidP="005537B8">
      <w:pPr>
        <w:rPr>
          <w:sz w:val="16"/>
          <w:szCs w:val="16"/>
          <w:lang w:val="lt-LT"/>
        </w:rPr>
      </w:pPr>
    </w:p>
    <w:p w14:paraId="2A6591EB"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Naudojant parametrą „nekilnojamojo turto objektų skaičius“ (</w:t>
      </w:r>
      <w:r w:rsidRPr="00854DF0">
        <w:rPr>
          <w:i/>
          <w:sz w:val="24"/>
          <w:szCs w:val="24"/>
          <w:lang w:val="lt-LT"/>
        </w:rPr>
        <w:t>Metodikos 1 priedas</w:t>
      </w:r>
      <w:r w:rsidRPr="00854DF0">
        <w:rPr>
          <w:sz w:val="24"/>
          <w:szCs w:val="24"/>
          <w:lang w:val="lt-LT"/>
        </w:rPr>
        <w:t>) konkrečiam nekilnojamo turto objektui dvinarės rinkliavos pastovioji dedamoji nustatoma pagal formulę:</w:t>
      </w:r>
    </w:p>
    <w:p w14:paraId="2A6591EC" w14:textId="77777777" w:rsidR="005537B8" w:rsidRPr="00854DF0" w:rsidRDefault="005537B8" w:rsidP="005537B8">
      <w:pPr>
        <w:rPr>
          <w:sz w:val="16"/>
          <w:szCs w:val="16"/>
          <w:lang w:val="lt-LT"/>
        </w:rPr>
      </w:pPr>
    </w:p>
    <w:p w14:paraId="2A6591ED"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PD</w:t>
      </w:r>
      <w:r w:rsidRPr="00854DF0">
        <w:rPr>
          <w:sz w:val="24"/>
          <w:szCs w:val="24"/>
          <w:lang w:val="lt-LT"/>
        </w:rPr>
        <w:t xml:space="preserve"> = DVR</w:t>
      </w:r>
      <w:r w:rsidRPr="00854DF0">
        <w:rPr>
          <w:sz w:val="24"/>
          <w:szCs w:val="24"/>
          <w:vertAlign w:val="subscript"/>
          <w:lang w:val="lt-LT"/>
        </w:rPr>
        <w:t>PDP</w:t>
      </w:r>
      <w:r w:rsidRPr="00854DF0">
        <w:rPr>
          <w:sz w:val="24"/>
          <w:szCs w:val="24"/>
          <w:lang w:val="lt-LT"/>
        </w:rPr>
        <w:t xml:space="preserve"> x TOS</w:t>
      </w:r>
      <w:r w:rsidRPr="00854DF0">
        <w:rPr>
          <w:sz w:val="24"/>
          <w:szCs w:val="24"/>
          <w:vertAlign w:val="subscript"/>
          <w:lang w:val="lt-LT"/>
        </w:rPr>
        <w:t>NTO</w:t>
      </w:r>
      <w:r w:rsidRPr="00854DF0">
        <w:rPr>
          <w:sz w:val="24"/>
          <w:szCs w:val="24"/>
          <w:lang w:val="lt-LT"/>
        </w:rPr>
        <w:tab/>
      </w:r>
      <w:r w:rsidRPr="00854DF0">
        <w:rPr>
          <w:sz w:val="24"/>
          <w:szCs w:val="24"/>
          <w:lang w:val="lt-LT"/>
        </w:rPr>
        <w:tab/>
      </w:r>
      <w:r w:rsidR="009215C1" w:rsidRPr="00854DF0">
        <w:rPr>
          <w:sz w:val="24"/>
          <w:szCs w:val="24"/>
          <w:lang w:val="lt-LT"/>
        </w:rPr>
        <w:t>(9)</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1EE"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1EF" w14:textId="77777777" w:rsidR="005537B8" w:rsidRPr="00854DF0" w:rsidRDefault="005537B8" w:rsidP="005537B8">
      <w:pPr>
        <w:ind w:left="1560" w:hanging="1134"/>
        <w:rPr>
          <w:sz w:val="24"/>
          <w:szCs w:val="24"/>
          <w:lang w:val="lt-LT"/>
        </w:rPr>
      </w:pPr>
      <w:r w:rsidRPr="00854DF0">
        <w:rPr>
          <w:sz w:val="24"/>
          <w:szCs w:val="24"/>
          <w:lang w:val="lt-LT"/>
        </w:rPr>
        <w:t>DVR</w:t>
      </w:r>
      <w:r w:rsidRPr="00854DF0">
        <w:rPr>
          <w:sz w:val="24"/>
          <w:szCs w:val="24"/>
          <w:vertAlign w:val="subscript"/>
          <w:lang w:val="lt-LT"/>
        </w:rPr>
        <w:t>PD</w:t>
      </w:r>
      <w:r w:rsidRPr="00854DF0">
        <w:rPr>
          <w:sz w:val="24"/>
          <w:szCs w:val="24"/>
          <w:lang w:val="lt-LT"/>
        </w:rPr>
        <w:t xml:space="preserve"> – dvinarės rinkliavos pastovioji dedamoji konkrečiam nekilnojamo turto objektui (EUR),</w:t>
      </w:r>
    </w:p>
    <w:p w14:paraId="2A6591F0" w14:textId="77777777" w:rsidR="005537B8" w:rsidRPr="00854DF0" w:rsidRDefault="005537B8" w:rsidP="005537B8">
      <w:pPr>
        <w:ind w:left="1792" w:hanging="1366"/>
        <w:rPr>
          <w:sz w:val="24"/>
          <w:szCs w:val="24"/>
          <w:lang w:val="lt-LT"/>
        </w:rPr>
      </w:pPr>
      <w:r w:rsidRPr="00854DF0">
        <w:rPr>
          <w:sz w:val="24"/>
          <w:szCs w:val="24"/>
          <w:lang w:val="lt-LT"/>
        </w:rPr>
        <w:t>DVR</w:t>
      </w:r>
      <w:r w:rsidRPr="00854DF0">
        <w:rPr>
          <w:sz w:val="24"/>
          <w:szCs w:val="24"/>
          <w:vertAlign w:val="subscript"/>
          <w:lang w:val="lt-LT"/>
        </w:rPr>
        <w:t>PDP</w:t>
      </w:r>
      <w:r w:rsidRPr="00854DF0">
        <w:rPr>
          <w:sz w:val="24"/>
          <w:szCs w:val="24"/>
          <w:lang w:val="lt-LT"/>
        </w:rPr>
        <w:t xml:space="preserve"> – dvinarės rinkliavos pastoviosios dedamosios parametro dydis konkrečiai nekilnojamo turto objektų kategorijai, kuriai priskiriamas nekilnojamo turto objektas (EUR/</w:t>
      </w:r>
      <w:proofErr w:type="spellStart"/>
      <w:r w:rsidRPr="00854DF0">
        <w:rPr>
          <w:sz w:val="24"/>
          <w:szCs w:val="24"/>
          <w:lang w:val="lt-LT"/>
        </w:rPr>
        <w:t>turt</w:t>
      </w:r>
      <w:proofErr w:type="spellEnd"/>
      <w:r w:rsidRPr="00854DF0">
        <w:rPr>
          <w:sz w:val="24"/>
          <w:szCs w:val="24"/>
          <w:lang w:val="lt-LT"/>
        </w:rPr>
        <w:t xml:space="preserve">. </w:t>
      </w:r>
      <w:proofErr w:type="spellStart"/>
      <w:r w:rsidRPr="00854DF0">
        <w:rPr>
          <w:sz w:val="24"/>
          <w:szCs w:val="24"/>
          <w:lang w:val="lt-LT"/>
        </w:rPr>
        <w:t>objekt</w:t>
      </w:r>
      <w:proofErr w:type="spellEnd"/>
      <w:r w:rsidRPr="00854DF0">
        <w:rPr>
          <w:sz w:val="24"/>
          <w:szCs w:val="24"/>
          <w:lang w:val="lt-LT"/>
        </w:rPr>
        <w:t>.),</w:t>
      </w:r>
    </w:p>
    <w:p w14:paraId="2A6591F1" w14:textId="77777777" w:rsidR="005537B8" w:rsidRPr="00854DF0" w:rsidRDefault="005537B8" w:rsidP="005537B8">
      <w:pPr>
        <w:ind w:left="426"/>
        <w:rPr>
          <w:sz w:val="24"/>
          <w:szCs w:val="24"/>
          <w:lang w:val="lt-LT"/>
        </w:rPr>
      </w:pPr>
      <w:r w:rsidRPr="00854DF0">
        <w:rPr>
          <w:sz w:val="24"/>
          <w:szCs w:val="24"/>
          <w:lang w:val="lt-LT"/>
        </w:rPr>
        <w:t>TOS</w:t>
      </w:r>
      <w:r w:rsidRPr="00854DF0">
        <w:rPr>
          <w:sz w:val="24"/>
          <w:szCs w:val="24"/>
          <w:vertAlign w:val="subscript"/>
          <w:lang w:val="lt-LT"/>
        </w:rPr>
        <w:t>NTO</w:t>
      </w:r>
      <w:r w:rsidRPr="00854DF0">
        <w:rPr>
          <w:sz w:val="24"/>
          <w:szCs w:val="24"/>
          <w:lang w:val="lt-LT"/>
        </w:rPr>
        <w:t xml:space="preserve"> – nekilojamojo turto objektų skaičius (</w:t>
      </w:r>
      <w:proofErr w:type="spellStart"/>
      <w:r w:rsidRPr="00854DF0">
        <w:rPr>
          <w:sz w:val="24"/>
          <w:szCs w:val="24"/>
          <w:lang w:val="lt-LT"/>
        </w:rPr>
        <w:t>objekt</w:t>
      </w:r>
      <w:proofErr w:type="spellEnd"/>
      <w:r w:rsidRPr="00854DF0">
        <w:rPr>
          <w:sz w:val="24"/>
          <w:szCs w:val="24"/>
          <w:lang w:val="lt-LT"/>
        </w:rPr>
        <w:t>.).</w:t>
      </w:r>
    </w:p>
    <w:p w14:paraId="2A6591F2" w14:textId="77777777" w:rsidR="005537B8" w:rsidRPr="00854DF0" w:rsidRDefault="005537B8" w:rsidP="005537B8">
      <w:pPr>
        <w:rPr>
          <w:sz w:val="16"/>
          <w:szCs w:val="16"/>
          <w:lang w:val="lt-LT"/>
        </w:rPr>
      </w:pPr>
    </w:p>
    <w:p w14:paraId="2A6591F3"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Nekilnojamo turto objektams, kurie naudojasi individualiu konteineris, dvinarės rinkliavos kintamoji dedamoji nustatoma pagal naudojamų komunalinių atliekų konteinerių skaičių, tūrį ir ištuštinimo dažnį (</w:t>
      </w:r>
      <w:r w:rsidRPr="00854DF0">
        <w:rPr>
          <w:i/>
          <w:sz w:val="24"/>
          <w:szCs w:val="24"/>
          <w:lang w:val="lt-LT"/>
        </w:rPr>
        <w:t>Metodikos 1 priedas</w:t>
      </w:r>
      <w:r w:rsidRPr="00854DF0">
        <w:rPr>
          <w:sz w:val="24"/>
          <w:szCs w:val="24"/>
          <w:lang w:val="lt-LT"/>
        </w:rPr>
        <w:t>).</w:t>
      </w:r>
    </w:p>
    <w:p w14:paraId="2A6591F4"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Dvinarės rinkliavos kintamąją dedamąją nustatant pagal naudojamų komunalinių atliekų konteinerių skaičių, tūrį ir ištuštinimo dažnį kiekvienam nekilnojamojo turto objektui tenkančios kintamosios sąnaudos nustatomos įvertinus konteinerio ištuštinimo kainą ir naudojamų konteinerių skaičių ir jų ištuštinimo dažnį (faktą):</w:t>
      </w:r>
    </w:p>
    <w:p w14:paraId="2A6591F5" w14:textId="77777777" w:rsidR="005537B8" w:rsidRPr="00854DF0" w:rsidRDefault="005537B8" w:rsidP="005537B8">
      <w:pPr>
        <w:rPr>
          <w:sz w:val="16"/>
          <w:szCs w:val="16"/>
          <w:lang w:val="lt-LT"/>
        </w:rPr>
      </w:pPr>
    </w:p>
    <w:p w14:paraId="2A6591F6"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KD</w:t>
      </w:r>
      <w:r w:rsidRPr="00854DF0">
        <w:rPr>
          <w:sz w:val="24"/>
          <w:szCs w:val="24"/>
          <w:lang w:val="lt-LT"/>
        </w:rPr>
        <w:t xml:space="preserve"> = KPK x KS x KID</w:t>
      </w:r>
      <w:r w:rsidRPr="00854DF0">
        <w:rPr>
          <w:sz w:val="24"/>
          <w:szCs w:val="24"/>
          <w:lang w:val="lt-LT"/>
        </w:rPr>
        <w:tab/>
      </w:r>
      <w:r w:rsidRPr="00854DF0">
        <w:rPr>
          <w:sz w:val="24"/>
          <w:szCs w:val="24"/>
          <w:lang w:val="lt-LT"/>
        </w:rPr>
        <w:tab/>
      </w:r>
      <w:r w:rsidR="009215C1" w:rsidRPr="00854DF0">
        <w:rPr>
          <w:sz w:val="24"/>
          <w:szCs w:val="24"/>
          <w:lang w:val="lt-LT"/>
        </w:rPr>
        <w:t>(10)</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1F7"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1F8"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 xml:space="preserve">KD </w:t>
      </w:r>
      <w:r w:rsidRPr="00854DF0">
        <w:rPr>
          <w:sz w:val="24"/>
          <w:szCs w:val="24"/>
          <w:lang w:val="lt-LT"/>
        </w:rPr>
        <w:t>– dvinarės rinkliavos kintamoji dedamoji (EUR),</w:t>
      </w:r>
    </w:p>
    <w:p w14:paraId="2A6591F9" w14:textId="77777777" w:rsidR="005537B8" w:rsidRPr="00854DF0" w:rsidRDefault="005537B8" w:rsidP="005537B8">
      <w:pPr>
        <w:ind w:left="426"/>
        <w:rPr>
          <w:sz w:val="24"/>
          <w:szCs w:val="24"/>
          <w:lang w:val="lt-LT"/>
        </w:rPr>
      </w:pPr>
      <w:r w:rsidRPr="00854DF0">
        <w:rPr>
          <w:sz w:val="24"/>
          <w:szCs w:val="24"/>
          <w:lang w:val="lt-LT"/>
        </w:rPr>
        <w:t>KPK – konteinerio ištuštinimo kaina (EUR/vnt.),</w:t>
      </w:r>
    </w:p>
    <w:p w14:paraId="2A6591FA" w14:textId="77777777" w:rsidR="005537B8" w:rsidRPr="00854DF0" w:rsidRDefault="005537B8" w:rsidP="005537B8">
      <w:pPr>
        <w:ind w:left="426"/>
        <w:rPr>
          <w:sz w:val="24"/>
          <w:szCs w:val="24"/>
          <w:lang w:val="lt-LT"/>
        </w:rPr>
      </w:pPr>
      <w:r w:rsidRPr="00854DF0">
        <w:rPr>
          <w:sz w:val="24"/>
          <w:szCs w:val="24"/>
          <w:lang w:val="lt-LT"/>
        </w:rPr>
        <w:t>KS – naudojamų individualių konteinerių skaičius (vnt.),</w:t>
      </w:r>
    </w:p>
    <w:p w14:paraId="2A6591FB" w14:textId="77777777" w:rsidR="005537B8" w:rsidRPr="00854DF0" w:rsidRDefault="005537B8" w:rsidP="005537B8">
      <w:pPr>
        <w:ind w:left="426"/>
        <w:rPr>
          <w:sz w:val="24"/>
          <w:szCs w:val="24"/>
          <w:lang w:val="lt-LT"/>
        </w:rPr>
      </w:pPr>
      <w:r w:rsidRPr="00854DF0">
        <w:rPr>
          <w:sz w:val="24"/>
          <w:szCs w:val="24"/>
          <w:lang w:val="lt-LT"/>
        </w:rPr>
        <w:t>KID – naudojamų individualių konteinerių ištuštinimo dažnis per metus (kartai).</w:t>
      </w:r>
    </w:p>
    <w:p w14:paraId="2A6591FC" w14:textId="77777777" w:rsidR="005537B8" w:rsidRPr="00854DF0" w:rsidRDefault="005537B8" w:rsidP="005537B8">
      <w:pPr>
        <w:rPr>
          <w:sz w:val="16"/>
          <w:szCs w:val="16"/>
          <w:lang w:val="lt-LT"/>
        </w:rPr>
      </w:pPr>
    </w:p>
    <w:p w14:paraId="2A6591FD"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Konteinerio ištuštinimo kaina nustatoma atsižvelgiant į konteinerio tūrį bei vidutinį numatomą ištuštinimo metu jame esančių komunalinių atliekų svorį ir komunalinių atliekų tvarkymo kainos kintamąją dedamąją:</w:t>
      </w:r>
    </w:p>
    <w:p w14:paraId="2A6591FE" w14:textId="77777777" w:rsidR="005537B8" w:rsidRPr="00854DF0" w:rsidRDefault="005537B8" w:rsidP="005537B8">
      <w:pPr>
        <w:rPr>
          <w:sz w:val="16"/>
          <w:szCs w:val="16"/>
          <w:lang w:val="lt-LT"/>
        </w:rPr>
      </w:pPr>
    </w:p>
    <w:p w14:paraId="2A6591FF" w14:textId="77777777" w:rsidR="005537B8" w:rsidRPr="00854DF0" w:rsidRDefault="005537B8" w:rsidP="005537B8">
      <w:pPr>
        <w:ind w:left="426"/>
        <w:rPr>
          <w:sz w:val="24"/>
          <w:szCs w:val="24"/>
          <w:lang w:val="lt-LT"/>
        </w:rPr>
      </w:pPr>
      <w:r w:rsidRPr="00854DF0">
        <w:rPr>
          <w:sz w:val="24"/>
          <w:szCs w:val="24"/>
          <w:lang w:val="lt-LT"/>
        </w:rPr>
        <w:lastRenderedPageBreak/>
        <w:t>KPK = KAS x KATK x KSD</w:t>
      </w:r>
      <w:r w:rsidRPr="00854DF0">
        <w:rPr>
          <w:sz w:val="24"/>
          <w:szCs w:val="24"/>
          <w:lang w:val="lt-LT"/>
        </w:rPr>
        <w:tab/>
      </w:r>
      <w:r w:rsidRPr="00854DF0">
        <w:rPr>
          <w:sz w:val="24"/>
          <w:szCs w:val="24"/>
          <w:lang w:val="lt-LT"/>
        </w:rPr>
        <w:tab/>
      </w:r>
      <w:r w:rsidR="009215C1" w:rsidRPr="00854DF0">
        <w:rPr>
          <w:sz w:val="24"/>
          <w:szCs w:val="24"/>
          <w:lang w:val="lt-LT"/>
        </w:rPr>
        <w:t>(11)</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200"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201" w14:textId="77777777" w:rsidR="005537B8" w:rsidRPr="00854DF0" w:rsidRDefault="005537B8" w:rsidP="005537B8">
      <w:pPr>
        <w:ind w:left="426"/>
        <w:rPr>
          <w:sz w:val="24"/>
          <w:szCs w:val="24"/>
          <w:lang w:val="lt-LT"/>
        </w:rPr>
      </w:pPr>
      <w:r w:rsidRPr="00854DF0">
        <w:rPr>
          <w:sz w:val="24"/>
          <w:szCs w:val="24"/>
          <w:lang w:val="lt-LT"/>
        </w:rPr>
        <w:t>KPK – konteinerio ištuštinimo kaina (EUR/vnt.),</w:t>
      </w:r>
    </w:p>
    <w:p w14:paraId="2A659202" w14:textId="77777777" w:rsidR="005537B8" w:rsidRPr="00854DF0" w:rsidRDefault="005537B8" w:rsidP="005537B8">
      <w:pPr>
        <w:ind w:left="426"/>
        <w:rPr>
          <w:sz w:val="24"/>
          <w:szCs w:val="24"/>
          <w:lang w:val="lt-LT"/>
        </w:rPr>
      </w:pPr>
      <w:r w:rsidRPr="00854DF0">
        <w:rPr>
          <w:sz w:val="24"/>
          <w:szCs w:val="24"/>
          <w:lang w:val="lt-LT"/>
        </w:rPr>
        <w:t>KAS – komunalinių atliekų vidutinis svoris konteinerio ištuštinimo metu (kg),</w:t>
      </w:r>
    </w:p>
    <w:p w14:paraId="2A659203" w14:textId="77777777" w:rsidR="005537B8" w:rsidRPr="00854DF0" w:rsidRDefault="005537B8" w:rsidP="005537B8">
      <w:pPr>
        <w:ind w:left="426"/>
        <w:rPr>
          <w:sz w:val="24"/>
          <w:szCs w:val="24"/>
          <w:lang w:val="lt-LT"/>
        </w:rPr>
      </w:pPr>
      <w:r w:rsidRPr="00854DF0">
        <w:rPr>
          <w:sz w:val="24"/>
          <w:szCs w:val="24"/>
          <w:lang w:val="lt-LT"/>
        </w:rPr>
        <w:t>KATK – savivaldybėje nustatyta komunalinių atliekų tvarkymo kaina (</w:t>
      </w:r>
      <w:proofErr w:type="spellStart"/>
      <w:r w:rsidRPr="00854DF0">
        <w:rPr>
          <w:sz w:val="24"/>
          <w:szCs w:val="24"/>
          <w:lang w:val="lt-LT"/>
        </w:rPr>
        <w:t>Eur</w:t>
      </w:r>
      <w:proofErr w:type="spellEnd"/>
      <w:r w:rsidRPr="00854DF0">
        <w:rPr>
          <w:sz w:val="24"/>
          <w:szCs w:val="24"/>
          <w:lang w:val="lt-LT"/>
        </w:rPr>
        <w:t>/kg),</w:t>
      </w:r>
    </w:p>
    <w:p w14:paraId="2A659204" w14:textId="77777777" w:rsidR="005537B8" w:rsidRPr="00854DF0" w:rsidRDefault="005537B8" w:rsidP="005537B8">
      <w:pPr>
        <w:ind w:left="1204" w:hanging="778"/>
        <w:rPr>
          <w:sz w:val="24"/>
          <w:szCs w:val="24"/>
          <w:lang w:val="lt-LT"/>
        </w:rPr>
      </w:pPr>
      <w:r w:rsidRPr="00854DF0">
        <w:rPr>
          <w:sz w:val="24"/>
          <w:szCs w:val="24"/>
          <w:lang w:val="lt-LT"/>
        </w:rPr>
        <w:t>KSD – kintamųjų sąnaudų dalis visose būtinosiose komunalinių atliekų tvarkymo sąnaudose (proc.)</w:t>
      </w:r>
    </w:p>
    <w:p w14:paraId="2A659205" w14:textId="77777777" w:rsidR="005537B8" w:rsidRPr="00854DF0" w:rsidRDefault="005537B8" w:rsidP="005537B8">
      <w:pPr>
        <w:rPr>
          <w:sz w:val="16"/>
          <w:szCs w:val="16"/>
          <w:lang w:val="lt-LT"/>
        </w:rPr>
      </w:pPr>
    </w:p>
    <w:p w14:paraId="2A659206"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Individualių konteinerių ištuštinimo dažnis per metus numatomas atsižvelgiant į patvirtintas kiekvienos nekilnojamojo turto objektų kategorijos susikaupiančių mišrių komunalinių atliekų normas. Mišrių komunalinių atliekų susikaupimo normos nurodytos </w:t>
      </w:r>
      <w:r w:rsidRPr="00854DF0">
        <w:rPr>
          <w:i/>
          <w:sz w:val="24"/>
          <w:szCs w:val="24"/>
          <w:lang w:val="lt-LT"/>
        </w:rPr>
        <w:t>Vietinės</w:t>
      </w:r>
      <w:r w:rsidRPr="00854DF0">
        <w:rPr>
          <w:b/>
          <w:i/>
          <w:sz w:val="24"/>
          <w:szCs w:val="24"/>
          <w:lang w:val="lt-LT"/>
        </w:rPr>
        <w:t xml:space="preserve"> </w:t>
      </w:r>
      <w:r w:rsidRPr="00854DF0">
        <w:rPr>
          <w:i/>
          <w:sz w:val="24"/>
          <w:szCs w:val="24"/>
          <w:lang w:val="lt-LT"/>
        </w:rPr>
        <w:t>rinkliavos už komunalinių atliekų surinkimą ir tvarkymą nuostatų 1 priede</w:t>
      </w:r>
      <w:r w:rsidRPr="00854DF0">
        <w:rPr>
          <w:sz w:val="24"/>
          <w:szCs w:val="24"/>
          <w:lang w:val="lt-LT"/>
        </w:rPr>
        <w:t xml:space="preserve">. </w:t>
      </w:r>
    </w:p>
    <w:p w14:paraId="2A659207"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Minimalus individualių konteinerių ištuštinimo dažnis negali būti mažesnis nei 70 proc. numatyto bazinio konteinerių ištuštinimo dažnio. Bazinis konteinerių ištuštinimo dažnis nustatomas atsižvelgiant į mišrių komunalinių atliekų susikaupimo normas ir naudojamų individualių konteinerių dydį</w:t>
      </w:r>
      <w:r w:rsidR="00AD00E3" w:rsidRPr="00854DF0">
        <w:rPr>
          <w:sz w:val="24"/>
          <w:szCs w:val="24"/>
          <w:lang w:val="lt-LT"/>
        </w:rPr>
        <w:t xml:space="preserve"> </w:t>
      </w:r>
      <w:r w:rsidRPr="00854DF0">
        <w:rPr>
          <w:sz w:val="24"/>
          <w:szCs w:val="24"/>
          <w:lang w:val="lt-LT"/>
        </w:rPr>
        <w:t>/</w:t>
      </w:r>
      <w:r w:rsidR="00AD00E3" w:rsidRPr="00854DF0">
        <w:rPr>
          <w:sz w:val="24"/>
          <w:szCs w:val="24"/>
          <w:lang w:val="lt-LT"/>
        </w:rPr>
        <w:t xml:space="preserve"> </w:t>
      </w:r>
      <w:r w:rsidRPr="00854DF0">
        <w:rPr>
          <w:sz w:val="24"/>
          <w:szCs w:val="24"/>
          <w:lang w:val="lt-LT"/>
        </w:rPr>
        <w:t xml:space="preserve">tūrį. </w:t>
      </w:r>
    </w:p>
    <w:p w14:paraId="2A659208"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Nekilnojamo turto objektams, kurie naudojasi kolektyviniu konteineriu, dvinarės rinkliavos kintamoji dedamoji nustatoma pagal mišrių komunalinių atliekų susidarymo normas (</w:t>
      </w:r>
      <w:r w:rsidRPr="00854DF0">
        <w:rPr>
          <w:i/>
          <w:sz w:val="24"/>
          <w:szCs w:val="24"/>
          <w:lang w:val="lt-LT"/>
        </w:rPr>
        <w:t>Metodikos 1 priedas</w:t>
      </w:r>
      <w:r w:rsidRPr="00854DF0">
        <w:rPr>
          <w:sz w:val="24"/>
          <w:szCs w:val="24"/>
          <w:lang w:val="lt-LT"/>
        </w:rPr>
        <w:t>). Šios normos gali pasikeisti, atsižvelgiant į naujausių atliktų tyrimų rezultatus</w:t>
      </w:r>
    </w:p>
    <w:p w14:paraId="2A659209"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Dėl skirtingų mišrių komunalinių atliekų susidarymo normų kiekvienos nekilnojamo turto objektų kategorijos dvinarės rinkliavos kintamosios dedamosios parametro (jis naudojamas paskaičiuoti kiekvienam nekilnojamojo turto objektui tenkančias kintamąsias sąnaudas) dydis bus skirtingas, bei paskaičiuojamas pagal formulę:</w:t>
      </w:r>
    </w:p>
    <w:p w14:paraId="2A65920A" w14:textId="77777777" w:rsidR="005537B8" w:rsidRPr="00854DF0" w:rsidRDefault="005537B8" w:rsidP="005537B8">
      <w:pPr>
        <w:rPr>
          <w:sz w:val="16"/>
          <w:szCs w:val="16"/>
          <w:lang w:val="lt-LT"/>
        </w:rPr>
      </w:pPr>
    </w:p>
    <w:p w14:paraId="2A65920B"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KDP</w:t>
      </w:r>
      <w:r w:rsidRPr="00854DF0">
        <w:rPr>
          <w:sz w:val="24"/>
          <w:szCs w:val="24"/>
          <w:lang w:val="lt-LT"/>
        </w:rPr>
        <w:t xml:space="preserve"> = AN</w:t>
      </w:r>
      <w:r w:rsidRPr="00854DF0">
        <w:rPr>
          <w:sz w:val="24"/>
          <w:szCs w:val="24"/>
          <w:vertAlign w:val="subscript"/>
          <w:lang w:val="lt-LT"/>
        </w:rPr>
        <w:t>NTO</w:t>
      </w:r>
      <w:r w:rsidRPr="00854DF0">
        <w:rPr>
          <w:sz w:val="24"/>
          <w:szCs w:val="24"/>
          <w:lang w:val="lt-LT"/>
        </w:rPr>
        <w:t xml:space="preserve"> x KATK x KSD</w:t>
      </w:r>
      <w:r w:rsidRPr="00854DF0">
        <w:rPr>
          <w:sz w:val="24"/>
          <w:szCs w:val="24"/>
          <w:lang w:val="lt-LT"/>
        </w:rPr>
        <w:tab/>
      </w:r>
      <w:r w:rsidRPr="00854DF0">
        <w:rPr>
          <w:sz w:val="24"/>
          <w:szCs w:val="24"/>
          <w:lang w:val="lt-LT"/>
        </w:rPr>
        <w:tab/>
      </w:r>
      <w:r w:rsidR="009215C1" w:rsidRPr="00854DF0">
        <w:rPr>
          <w:sz w:val="24"/>
          <w:szCs w:val="24"/>
          <w:lang w:val="lt-LT"/>
        </w:rPr>
        <w:t>(12)</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20C"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20D" w14:textId="77777777" w:rsidR="005537B8" w:rsidRPr="00854DF0" w:rsidRDefault="005537B8" w:rsidP="005537B8">
      <w:pPr>
        <w:ind w:left="1624" w:hanging="1198"/>
        <w:rPr>
          <w:sz w:val="24"/>
          <w:szCs w:val="24"/>
          <w:lang w:val="lt-LT"/>
        </w:rPr>
      </w:pPr>
      <w:r w:rsidRPr="00854DF0">
        <w:rPr>
          <w:sz w:val="24"/>
          <w:szCs w:val="24"/>
          <w:lang w:val="lt-LT"/>
        </w:rPr>
        <w:t>DVR</w:t>
      </w:r>
      <w:r w:rsidRPr="00854DF0">
        <w:rPr>
          <w:sz w:val="24"/>
          <w:szCs w:val="24"/>
          <w:vertAlign w:val="subscript"/>
          <w:lang w:val="lt-LT"/>
        </w:rPr>
        <w:t xml:space="preserve">KDP </w:t>
      </w:r>
      <w:r w:rsidRPr="00854DF0">
        <w:rPr>
          <w:sz w:val="24"/>
          <w:szCs w:val="24"/>
          <w:lang w:val="lt-LT"/>
        </w:rPr>
        <w:t>– dvinarės rinkliavos kintamosios dedamosios parametro dydis (EUR/gyventojui – skaičiuojant pagal parametrą mišrių komunalinių atliekų (toliau – MKA)  norma gyventojui; EUR/m</w:t>
      </w:r>
      <w:r w:rsidRPr="00854DF0">
        <w:rPr>
          <w:sz w:val="24"/>
          <w:szCs w:val="24"/>
          <w:vertAlign w:val="superscript"/>
          <w:lang w:val="lt-LT"/>
        </w:rPr>
        <w:t>2</w:t>
      </w:r>
      <w:r w:rsidRPr="00854DF0">
        <w:rPr>
          <w:sz w:val="24"/>
          <w:szCs w:val="24"/>
          <w:lang w:val="lt-LT"/>
        </w:rPr>
        <w:t xml:space="preserve"> – skaičiuojant pagal parametrą MKA norma nekilnojamojo turto objekto plotui; EUR/</w:t>
      </w:r>
      <w:proofErr w:type="spellStart"/>
      <w:r w:rsidRPr="00854DF0">
        <w:rPr>
          <w:sz w:val="24"/>
          <w:szCs w:val="24"/>
          <w:lang w:val="lt-LT"/>
        </w:rPr>
        <w:t>turt</w:t>
      </w:r>
      <w:proofErr w:type="spellEnd"/>
      <w:r w:rsidRPr="00854DF0">
        <w:rPr>
          <w:sz w:val="24"/>
          <w:szCs w:val="24"/>
          <w:lang w:val="lt-LT"/>
        </w:rPr>
        <w:t xml:space="preserve">. </w:t>
      </w:r>
      <w:proofErr w:type="spellStart"/>
      <w:r w:rsidRPr="00854DF0">
        <w:rPr>
          <w:sz w:val="24"/>
          <w:szCs w:val="24"/>
          <w:lang w:val="lt-LT"/>
        </w:rPr>
        <w:t>objekt</w:t>
      </w:r>
      <w:proofErr w:type="spellEnd"/>
      <w:r w:rsidRPr="00854DF0">
        <w:rPr>
          <w:sz w:val="24"/>
          <w:szCs w:val="24"/>
          <w:lang w:val="lt-LT"/>
        </w:rPr>
        <w:t>. – skaičiuojant pagal parametrą MKA norma nekilnojamojo turto objektui),</w:t>
      </w:r>
    </w:p>
    <w:p w14:paraId="2A65920E" w14:textId="77777777" w:rsidR="005537B8" w:rsidRPr="00854DF0" w:rsidRDefault="005537B8" w:rsidP="005537B8">
      <w:pPr>
        <w:ind w:left="1624" w:hanging="1198"/>
        <w:rPr>
          <w:sz w:val="24"/>
          <w:szCs w:val="24"/>
          <w:lang w:val="lt-LT"/>
        </w:rPr>
      </w:pPr>
      <w:r w:rsidRPr="00854DF0">
        <w:rPr>
          <w:sz w:val="24"/>
          <w:szCs w:val="24"/>
          <w:lang w:val="lt-LT"/>
        </w:rPr>
        <w:t>AN</w:t>
      </w:r>
      <w:r w:rsidRPr="00854DF0">
        <w:rPr>
          <w:sz w:val="24"/>
          <w:szCs w:val="24"/>
          <w:vertAlign w:val="subscript"/>
          <w:lang w:val="lt-LT"/>
        </w:rPr>
        <w:t xml:space="preserve">NTO  </w:t>
      </w:r>
      <w:r w:rsidRPr="00854DF0">
        <w:rPr>
          <w:sz w:val="24"/>
          <w:szCs w:val="24"/>
          <w:lang w:val="lt-LT"/>
        </w:rPr>
        <w:t>–  nekilojamojo turto objektui nustatyta MKA susidarymo norma (kg/gyventojui – skaičiuojant pagal parametrą MKA norma gyventojui; kg/m</w:t>
      </w:r>
      <w:r w:rsidRPr="00854DF0">
        <w:rPr>
          <w:sz w:val="24"/>
          <w:szCs w:val="24"/>
          <w:vertAlign w:val="superscript"/>
          <w:lang w:val="lt-LT"/>
        </w:rPr>
        <w:t>2</w:t>
      </w:r>
      <w:r w:rsidRPr="00854DF0">
        <w:rPr>
          <w:sz w:val="24"/>
          <w:szCs w:val="24"/>
          <w:lang w:val="lt-LT"/>
        </w:rPr>
        <w:t xml:space="preserve"> – skaičiuojant pagal parametrą MKA norma nekilnojamojo turto objekto plotui; kg/</w:t>
      </w:r>
      <w:proofErr w:type="spellStart"/>
      <w:r w:rsidRPr="00854DF0">
        <w:rPr>
          <w:sz w:val="24"/>
          <w:szCs w:val="24"/>
          <w:lang w:val="lt-LT"/>
        </w:rPr>
        <w:t>turt</w:t>
      </w:r>
      <w:proofErr w:type="spellEnd"/>
      <w:r w:rsidRPr="00854DF0">
        <w:rPr>
          <w:sz w:val="24"/>
          <w:szCs w:val="24"/>
          <w:lang w:val="lt-LT"/>
        </w:rPr>
        <w:t xml:space="preserve">. </w:t>
      </w:r>
      <w:proofErr w:type="spellStart"/>
      <w:r w:rsidRPr="00854DF0">
        <w:rPr>
          <w:sz w:val="24"/>
          <w:szCs w:val="24"/>
          <w:lang w:val="lt-LT"/>
        </w:rPr>
        <w:t>objekt</w:t>
      </w:r>
      <w:proofErr w:type="spellEnd"/>
      <w:r w:rsidRPr="00854DF0">
        <w:rPr>
          <w:sz w:val="24"/>
          <w:szCs w:val="24"/>
          <w:lang w:val="lt-LT"/>
        </w:rPr>
        <w:t>. – skaičiuojant pagal parametrą MKA norma nekilnojamojo turto objektui),</w:t>
      </w:r>
    </w:p>
    <w:p w14:paraId="2A65920F" w14:textId="77777777" w:rsidR="005537B8" w:rsidRPr="00854DF0" w:rsidRDefault="005537B8" w:rsidP="005537B8">
      <w:pPr>
        <w:ind w:left="1498" w:hanging="1072"/>
        <w:rPr>
          <w:sz w:val="24"/>
          <w:szCs w:val="24"/>
          <w:lang w:val="lt-LT"/>
        </w:rPr>
      </w:pPr>
      <w:r w:rsidRPr="00854DF0">
        <w:rPr>
          <w:sz w:val="24"/>
          <w:szCs w:val="24"/>
          <w:lang w:val="lt-LT"/>
        </w:rPr>
        <w:t>KATK – savivaldybėje nustatyta komunalinių atliekų tvarkymo kaina (</w:t>
      </w:r>
      <w:proofErr w:type="spellStart"/>
      <w:r w:rsidRPr="00854DF0">
        <w:rPr>
          <w:sz w:val="24"/>
          <w:szCs w:val="24"/>
          <w:lang w:val="lt-LT"/>
        </w:rPr>
        <w:t>Eur</w:t>
      </w:r>
      <w:proofErr w:type="spellEnd"/>
      <w:r w:rsidRPr="00854DF0">
        <w:rPr>
          <w:sz w:val="24"/>
          <w:szCs w:val="24"/>
          <w:lang w:val="lt-LT"/>
        </w:rPr>
        <w:t>/kg),</w:t>
      </w:r>
    </w:p>
    <w:p w14:paraId="2A659210" w14:textId="77777777" w:rsidR="005537B8" w:rsidRPr="00854DF0" w:rsidRDefault="005537B8" w:rsidP="005537B8">
      <w:pPr>
        <w:ind w:left="1218" w:hanging="792"/>
        <w:rPr>
          <w:sz w:val="24"/>
          <w:szCs w:val="24"/>
          <w:lang w:val="lt-LT"/>
        </w:rPr>
      </w:pPr>
      <w:r w:rsidRPr="00854DF0">
        <w:rPr>
          <w:sz w:val="24"/>
          <w:szCs w:val="24"/>
          <w:lang w:val="lt-LT"/>
        </w:rPr>
        <w:t>KSD – kintamųjų sąnaudų dalis visose būtinosiose komunalinių atliekų tvarkymo sąnaudose (proc.).</w:t>
      </w:r>
    </w:p>
    <w:p w14:paraId="2A659211" w14:textId="77777777" w:rsidR="005537B8" w:rsidRPr="00854DF0" w:rsidRDefault="005537B8" w:rsidP="005537B8">
      <w:pPr>
        <w:rPr>
          <w:sz w:val="16"/>
          <w:szCs w:val="16"/>
          <w:lang w:val="lt-LT"/>
        </w:rPr>
      </w:pPr>
    </w:p>
    <w:p w14:paraId="2A659212"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Naudojant parametrą „MKA norma gyventojui“ (</w:t>
      </w:r>
      <w:r w:rsidRPr="00854DF0">
        <w:rPr>
          <w:i/>
          <w:sz w:val="24"/>
          <w:szCs w:val="24"/>
          <w:lang w:val="lt-LT"/>
        </w:rPr>
        <w:t>Metodikos 1 priedas</w:t>
      </w:r>
      <w:r w:rsidRPr="00854DF0">
        <w:rPr>
          <w:sz w:val="24"/>
          <w:szCs w:val="24"/>
          <w:lang w:val="lt-LT"/>
        </w:rPr>
        <w:t>) konkrečiam nekilnojamo turto objektui dvinarės rinkliavos kintamoji dedamoji nustatoma pagal formulę:</w:t>
      </w:r>
    </w:p>
    <w:p w14:paraId="2A659213" w14:textId="77777777" w:rsidR="005537B8" w:rsidRPr="00854DF0" w:rsidRDefault="005537B8" w:rsidP="005537B8">
      <w:pPr>
        <w:rPr>
          <w:sz w:val="16"/>
          <w:szCs w:val="16"/>
          <w:lang w:val="lt-LT"/>
        </w:rPr>
      </w:pPr>
    </w:p>
    <w:p w14:paraId="2A659214"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KD</w:t>
      </w:r>
      <w:r w:rsidRPr="00854DF0">
        <w:rPr>
          <w:sz w:val="24"/>
          <w:szCs w:val="24"/>
          <w:lang w:val="lt-LT"/>
        </w:rPr>
        <w:t xml:space="preserve"> = DVR</w:t>
      </w:r>
      <w:r w:rsidRPr="00854DF0">
        <w:rPr>
          <w:sz w:val="24"/>
          <w:szCs w:val="24"/>
          <w:vertAlign w:val="subscript"/>
          <w:lang w:val="lt-LT"/>
        </w:rPr>
        <w:t>KDP</w:t>
      </w:r>
      <w:r w:rsidRPr="00854DF0">
        <w:rPr>
          <w:sz w:val="24"/>
          <w:szCs w:val="24"/>
          <w:lang w:val="lt-LT"/>
        </w:rPr>
        <w:t xml:space="preserve"> x GS</w:t>
      </w:r>
      <w:r w:rsidRPr="00854DF0">
        <w:rPr>
          <w:sz w:val="24"/>
          <w:szCs w:val="24"/>
          <w:vertAlign w:val="subscript"/>
          <w:lang w:val="lt-LT"/>
        </w:rPr>
        <w:t>NTO</w:t>
      </w:r>
      <w:r w:rsidRPr="00854DF0">
        <w:rPr>
          <w:sz w:val="24"/>
          <w:szCs w:val="24"/>
          <w:lang w:val="lt-LT"/>
        </w:rPr>
        <w:tab/>
      </w:r>
      <w:r w:rsidRPr="00854DF0">
        <w:rPr>
          <w:sz w:val="24"/>
          <w:szCs w:val="24"/>
          <w:lang w:val="lt-LT"/>
        </w:rPr>
        <w:tab/>
      </w:r>
      <w:r w:rsidR="009215C1" w:rsidRPr="00854DF0">
        <w:rPr>
          <w:sz w:val="24"/>
          <w:szCs w:val="24"/>
          <w:lang w:val="lt-LT"/>
        </w:rPr>
        <w:t>(13)</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215" w14:textId="77777777" w:rsidR="009215C1" w:rsidRPr="00854DF0" w:rsidRDefault="009215C1" w:rsidP="009215C1">
      <w:pPr>
        <w:ind w:left="426"/>
        <w:rPr>
          <w:sz w:val="24"/>
          <w:szCs w:val="24"/>
          <w:lang w:val="lt-LT"/>
        </w:rPr>
      </w:pPr>
    </w:p>
    <w:p w14:paraId="2A659216" w14:textId="77777777" w:rsidR="009215C1" w:rsidRPr="00854DF0" w:rsidRDefault="00C2315F" w:rsidP="009215C1">
      <w:pPr>
        <w:ind w:left="426"/>
        <w:rPr>
          <w:sz w:val="24"/>
          <w:szCs w:val="24"/>
          <w:lang w:val="lt-LT"/>
        </w:rPr>
      </w:pPr>
      <w:r w:rsidRPr="00854DF0">
        <w:rPr>
          <w:sz w:val="24"/>
          <w:szCs w:val="24"/>
          <w:lang w:val="lt-LT"/>
        </w:rPr>
        <w:t>k</w:t>
      </w:r>
      <w:r w:rsidR="005537B8" w:rsidRPr="00854DF0">
        <w:rPr>
          <w:sz w:val="24"/>
          <w:szCs w:val="24"/>
          <w:lang w:val="lt-LT"/>
        </w:rPr>
        <w:t>ur:</w:t>
      </w:r>
    </w:p>
    <w:p w14:paraId="2A659217" w14:textId="77777777" w:rsidR="005537B8" w:rsidRPr="00854DF0" w:rsidRDefault="009215C1" w:rsidP="009215C1">
      <w:pPr>
        <w:ind w:left="426"/>
        <w:rPr>
          <w:sz w:val="24"/>
          <w:szCs w:val="24"/>
          <w:lang w:val="lt-LT"/>
        </w:rPr>
      </w:pPr>
      <w:r w:rsidRPr="00854DF0">
        <w:rPr>
          <w:sz w:val="24"/>
          <w:szCs w:val="24"/>
          <w:lang w:val="lt-LT"/>
        </w:rPr>
        <w:lastRenderedPageBreak/>
        <w:t xml:space="preserve"> </w:t>
      </w:r>
      <w:r w:rsidR="005537B8" w:rsidRPr="00854DF0">
        <w:rPr>
          <w:sz w:val="24"/>
          <w:szCs w:val="24"/>
          <w:lang w:val="lt-LT"/>
        </w:rPr>
        <w:t>DVR</w:t>
      </w:r>
      <w:r w:rsidR="005537B8" w:rsidRPr="00854DF0">
        <w:rPr>
          <w:sz w:val="24"/>
          <w:szCs w:val="24"/>
          <w:vertAlign w:val="subscript"/>
          <w:lang w:val="lt-LT"/>
        </w:rPr>
        <w:t>KD</w:t>
      </w:r>
      <w:r w:rsidR="005537B8" w:rsidRPr="00854DF0">
        <w:rPr>
          <w:sz w:val="24"/>
          <w:szCs w:val="24"/>
          <w:lang w:val="lt-LT"/>
        </w:rPr>
        <w:t xml:space="preserve"> – dvinarės rinkliavos kintamoji dedamoji konkrečiam nekilnojamo turto objektui (EUR),</w:t>
      </w:r>
    </w:p>
    <w:p w14:paraId="2A659218" w14:textId="77777777" w:rsidR="005537B8" w:rsidRPr="00854DF0" w:rsidRDefault="005537B8" w:rsidP="005537B8">
      <w:pPr>
        <w:ind w:left="1736" w:hanging="1310"/>
        <w:rPr>
          <w:sz w:val="24"/>
          <w:szCs w:val="24"/>
          <w:lang w:val="lt-LT"/>
        </w:rPr>
      </w:pPr>
      <w:r w:rsidRPr="00854DF0">
        <w:rPr>
          <w:sz w:val="24"/>
          <w:szCs w:val="24"/>
          <w:lang w:val="lt-LT"/>
        </w:rPr>
        <w:t>DVR</w:t>
      </w:r>
      <w:r w:rsidRPr="00854DF0">
        <w:rPr>
          <w:sz w:val="24"/>
          <w:szCs w:val="24"/>
          <w:vertAlign w:val="subscript"/>
          <w:lang w:val="lt-LT"/>
        </w:rPr>
        <w:t>KDP</w:t>
      </w:r>
      <w:r w:rsidRPr="00854DF0">
        <w:rPr>
          <w:sz w:val="24"/>
          <w:szCs w:val="24"/>
          <w:lang w:val="lt-LT"/>
        </w:rPr>
        <w:t xml:space="preserve"> – dvinarės rinkliavos kintamosios dedamosios parametro dydis gyvenamosios paskirties nekilnojamo turto objektų kategorijai (EUR/gyventojui),</w:t>
      </w:r>
    </w:p>
    <w:p w14:paraId="2A659219" w14:textId="77777777" w:rsidR="005537B8" w:rsidRPr="00854DF0" w:rsidRDefault="005537B8" w:rsidP="005537B8">
      <w:pPr>
        <w:ind w:left="426"/>
        <w:rPr>
          <w:sz w:val="24"/>
          <w:szCs w:val="24"/>
          <w:lang w:val="lt-LT"/>
        </w:rPr>
      </w:pPr>
      <w:r w:rsidRPr="00854DF0">
        <w:rPr>
          <w:sz w:val="24"/>
          <w:szCs w:val="24"/>
          <w:lang w:val="lt-LT"/>
        </w:rPr>
        <w:t>GS</w:t>
      </w:r>
      <w:r w:rsidRPr="00854DF0">
        <w:rPr>
          <w:sz w:val="24"/>
          <w:szCs w:val="24"/>
          <w:vertAlign w:val="subscript"/>
          <w:lang w:val="lt-LT"/>
        </w:rPr>
        <w:t>NTO</w:t>
      </w:r>
      <w:r w:rsidRPr="00854DF0">
        <w:rPr>
          <w:sz w:val="24"/>
          <w:szCs w:val="24"/>
          <w:lang w:val="lt-LT"/>
        </w:rPr>
        <w:t xml:space="preserve"> – nekilojamojo turto objekte gyvenančių gyventojų skaičius (vnt.).</w:t>
      </w:r>
    </w:p>
    <w:p w14:paraId="2A65921A" w14:textId="77777777" w:rsidR="005537B8" w:rsidRPr="00854DF0" w:rsidRDefault="005537B8" w:rsidP="005537B8">
      <w:pPr>
        <w:rPr>
          <w:sz w:val="16"/>
          <w:szCs w:val="16"/>
          <w:lang w:val="lt-LT"/>
        </w:rPr>
      </w:pPr>
    </w:p>
    <w:p w14:paraId="2A65921B"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Naudojant parametrą „MKA norma nekilnojamojo turto objekto plotui“ (</w:t>
      </w:r>
      <w:r w:rsidRPr="00854DF0">
        <w:rPr>
          <w:i/>
          <w:sz w:val="24"/>
          <w:szCs w:val="24"/>
          <w:lang w:val="lt-LT"/>
        </w:rPr>
        <w:t>Metodikos 1 priedas</w:t>
      </w:r>
      <w:r w:rsidRPr="00854DF0">
        <w:rPr>
          <w:sz w:val="24"/>
          <w:szCs w:val="24"/>
          <w:lang w:val="lt-LT"/>
        </w:rPr>
        <w:t>) konkrečiam nekilnojamo turto objektui dvinarės rinkliavos kintamoji dedamoji nustatoma pagal formulę:</w:t>
      </w:r>
    </w:p>
    <w:p w14:paraId="2A65921C" w14:textId="77777777" w:rsidR="005537B8" w:rsidRPr="00854DF0" w:rsidRDefault="005537B8" w:rsidP="005537B8">
      <w:pPr>
        <w:rPr>
          <w:sz w:val="16"/>
          <w:szCs w:val="16"/>
          <w:lang w:val="lt-LT"/>
        </w:rPr>
      </w:pPr>
    </w:p>
    <w:p w14:paraId="2A65921D"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KD</w:t>
      </w:r>
      <w:r w:rsidRPr="00854DF0">
        <w:rPr>
          <w:sz w:val="24"/>
          <w:szCs w:val="24"/>
          <w:lang w:val="lt-LT"/>
        </w:rPr>
        <w:t xml:space="preserve"> = DVR</w:t>
      </w:r>
      <w:r w:rsidRPr="00854DF0">
        <w:rPr>
          <w:sz w:val="24"/>
          <w:szCs w:val="24"/>
          <w:vertAlign w:val="subscript"/>
          <w:lang w:val="lt-LT"/>
        </w:rPr>
        <w:t>KDP</w:t>
      </w:r>
      <w:r w:rsidRPr="00854DF0">
        <w:rPr>
          <w:sz w:val="24"/>
          <w:szCs w:val="24"/>
          <w:lang w:val="lt-LT"/>
        </w:rPr>
        <w:t xml:space="preserve"> x AP</w:t>
      </w:r>
      <w:r w:rsidRPr="00854DF0">
        <w:rPr>
          <w:sz w:val="24"/>
          <w:szCs w:val="24"/>
          <w:vertAlign w:val="subscript"/>
          <w:lang w:val="lt-LT"/>
        </w:rPr>
        <w:t>NTO</w:t>
      </w:r>
      <w:r w:rsidRPr="00854DF0">
        <w:rPr>
          <w:sz w:val="24"/>
          <w:szCs w:val="24"/>
          <w:lang w:val="lt-LT"/>
        </w:rPr>
        <w:tab/>
      </w:r>
      <w:r w:rsidRPr="00854DF0">
        <w:rPr>
          <w:sz w:val="24"/>
          <w:szCs w:val="24"/>
          <w:lang w:val="lt-LT"/>
        </w:rPr>
        <w:tab/>
      </w:r>
      <w:r w:rsidRPr="00854DF0">
        <w:rPr>
          <w:sz w:val="24"/>
          <w:szCs w:val="24"/>
          <w:lang w:val="lt-LT"/>
        </w:rPr>
        <w:tab/>
      </w:r>
      <w:r w:rsidR="009215C1" w:rsidRPr="00854DF0">
        <w:rPr>
          <w:sz w:val="24"/>
          <w:szCs w:val="24"/>
          <w:lang w:val="lt-LT"/>
        </w:rPr>
        <w:t>(14)</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21E"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21F" w14:textId="77777777" w:rsidR="005537B8" w:rsidRPr="00854DF0" w:rsidRDefault="005537B8" w:rsidP="005537B8">
      <w:pPr>
        <w:ind w:left="1568" w:hanging="1142"/>
        <w:rPr>
          <w:sz w:val="24"/>
          <w:szCs w:val="24"/>
          <w:lang w:val="lt-LT"/>
        </w:rPr>
      </w:pPr>
      <w:r w:rsidRPr="00854DF0">
        <w:rPr>
          <w:sz w:val="24"/>
          <w:szCs w:val="24"/>
          <w:lang w:val="lt-LT"/>
        </w:rPr>
        <w:t>DVR</w:t>
      </w:r>
      <w:r w:rsidRPr="00854DF0">
        <w:rPr>
          <w:sz w:val="24"/>
          <w:szCs w:val="24"/>
          <w:vertAlign w:val="subscript"/>
          <w:lang w:val="lt-LT"/>
        </w:rPr>
        <w:t>KD</w:t>
      </w:r>
      <w:r w:rsidRPr="00854DF0">
        <w:rPr>
          <w:sz w:val="24"/>
          <w:szCs w:val="24"/>
          <w:lang w:val="lt-LT"/>
        </w:rPr>
        <w:t xml:space="preserve"> – dvinarės rinkliavos kintamoji dedamoji konkrečiam nekilnojamo turto objektui (EUR),</w:t>
      </w:r>
    </w:p>
    <w:p w14:paraId="2A659220" w14:textId="77777777" w:rsidR="005537B8" w:rsidRPr="00854DF0" w:rsidRDefault="005537B8" w:rsidP="005537B8">
      <w:pPr>
        <w:ind w:left="1843" w:hanging="1417"/>
        <w:rPr>
          <w:sz w:val="24"/>
          <w:szCs w:val="24"/>
          <w:lang w:val="lt-LT"/>
        </w:rPr>
      </w:pPr>
      <w:r w:rsidRPr="00854DF0">
        <w:rPr>
          <w:sz w:val="24"/>
          <w:szCs w:val="24"/>
          <w:lang w:val="lt-LT"/>
        </w:rPr>
        <w:t>DVR</w:t>
      </w:r>
      <w:r w:rsidRPr="00854DF0">
        <w:rPr>
          <w:sz w:val="24"/>
          <w:szCs w:val="24"/>
          <w:vertAlign w:val="subscript"/>
          <w:lang w:val="lt-LT"/>
        </w:rPr>
        <w:t>KDP</w:t>
      </w:r>
      <w:r w:rsidRPr="00854DF0">
        <w:rPr>
          <w:sz w:val="24"/>
          <w:szCs w:val="24"/>
          <w:lang w:val="lt-LT"/>
        </w:rPr>
        <w:t xml:space="preserve"> – dvinarės rinkliavos kintamosios dedamosios parametro dydis konkrečiai nekilnojamo turto objektų kategorijai, kuriai priskiriamas nekilnojamo turto objektas (EUR/m</w:t>
      </w:r>
      <w:r w:rsidRPr="00854DF0">
        <w:rPr>
          <w:sz w:val="24"/>
          <w:szCs w:val="24"/>
          <w:vertAlign w:val="superscript"/>
          <w:lang w:val="lt-LT"/>
        </w:rPr>
        <w:t>2</w:t>
      </w:r>
      <w:r w:rsidRPr="00854DF0">
        <w:rPr>
          <w:sz w:val="24"/>
          <w:szCs w:val="24"/>
          <w:lang w:val="lt-LT"/>
        </w:rPr>
        <w:t>),</w:t>
      </w:r>
    </w:p>
    <w:p w14:paraId="2A659221" w14:textId="77777777" w:rsidR="005537B8" w:rsidRPr="00854DF0" w:rsidRDefault="005537B8" w:rsidP="005537B8">
      <w:pPr>
        <w:ind w:left="426"/>
        <w:rPr>
          <w:sz w:val="24"/>
          <w:szCs w:val="24"/>
          <w:lang w:val="lt-LT"/>
        </w:rPr>
      </w:pPr>
      <w:r w:rsidRPr="00854DF0">
        <w:rPr>
          <w:sz w:val="24"/>
          <w:szCs w:val="24"/>
          <w:lang w:val="lt-LT"/>
        </w:rPr>
        <w:t>AP</w:t>
      </w:r>
      <w:r w:rsidRPr="00854DF0">
        <w:rPr>
          <w:sz w:val="24"/>
          <w:szCs w:val="24"/>
          <w:vertAlign w:val="subscript"/>
          <w:lang w:val="lt-LT"/>
        </w:rPr>
        <w:t xml:space="preserve">NTO </w:t>
      </w:r>
      <w:r w:rsidRPr="00854DF0">
        <w:rPr>
          <w:sz w:val="24"/>
          <w:szCs w:val="24"/>
          <w:lang w:val="lt-LT"/>
        </w:rPr>
        <w:t>– nekilojamojo turto objekto apmokestinamas bendrasis plotas (m</w:t>
      </w:r>
      <w:r w:rsidRPr="00854DF0">
        <w:rPr>
          <w:sz w:val="24"/>
          <w:szCs w:val="24"/>
          <w:vertAlign w:val="superscript"/>
          <w:lang w:val="lt-LT"/>
        </w:rPr>
        <w:t>2</w:t>
      </w:r>
      <w:r w:rsidRPr="00854DF0">
        <w:rPr>
          <w:sz w:val="24"/>
          <w:szCs w:val="24"/>
          <w:lang w:val="lt-LT"/>
        </w:rPr>
        <w:t>).</w:t>
      </w:r>
    </w:p>
    <w:p w14:paraId="2A659222" w14:textId="77777777" w:rsidR="005537B8" w:rsidRPr="00854DF0" w:rsidRDefault="005537B8" w:rsidP="005537B8">
      <w:pPr>
        <w:rPr>
          <w:sz w:val="16"/>
          <w:szCs w:val="16"/>
          <w:lang w:val="lt-LT"/>
        </w:rPr>
      </w:pPr>
    </w:p>
    <w:p w14:paraId="2A659223"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Naudojant parametrą „MKA norma nekilnojamojo turto objektui“ (</w:t>
      </w:r>
      <w:r w:rsidRPr="00854DF0">
        <w:rPr>
          <w:i/>
          <w:sz w:val="24"/>
          <w:szCs w:val="24"/>
          <w:lang w:val="lt-LT"/>
        </w:rPr>
        <w:t>Metodikos 1 priedas</w:t>
      </w:r>
      <w:r w:rsidRPr="00854DF0">
        <w:rPr>
          <w:sz w:val="24"/>
          <w:szCs w:val="24"/>
          <w:lang w:val="lt-LT"/>
        </w:rPr>
        <w:t>) konkrečiam nekilnojamo turto objektui dvinarės rinkliavos kintamoji dedamoji nustatoma pagal formulę:</w:t>
      </w:r>
    </w:p>
    <w:p w14:paraId="2A659224" w14:textId="77777777" w:rsidR="005537B8" w:rsidRPr="00854DF0" w:rsidRDefault="005537B8" w:rsidP="005537B8">
      <w:pPr>
        <w:rPr>
          <w:sz w:val="16"/>
          <w:szCs w:val="16"/>
          <w:lang w:val="lt-LT"/>
        </w:rPr>
      </w:pPr>
    </w:p>
    <w:p w14:paraId="2A659225"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KD</w:t>
      </w:r>
      <w:r w:rsidRPr="00854DF0">
        <w:rPr>
          <w:sz w:val="24"/>
          <w:szCs w:val="24"/>
          <w:lang w:val="lt-LT"/>
        </w:rPr>
        <w:t xml:space="preserve"> = DVR</w:t>
      </w:r>
      <w:r w:rsidRPr="00854DF0">
        <w:rPr>
          <w:sz w:val="24"/>
          <w:szCs w:val="24"/>
          <w:vertAlign w:val="subscript"/>
          <w:lang w:val="lt-LT"/>
        </w:rPr>
        <w:t>KDP</w:t>
      </w:r>
      <w:r w:rsidRPr="00854DF0">
        <w:rPr>
          <w:sz w:val="24"/>
          <w:szCs w:val="24"/>
          <w:lang w:val="lt-LT"/>
        </w:rPr>
        <w:t xml:space="preserve"> x TOS</w:t>
      </w:r>
      <w:r w:rsidRPr="00854DF0">
        <w:rPr>
          <w:sz w:val="24"/>
          <w:szCs w:val="24"/>
          <w:vertAlign w:val="subscript"/>
          <w:lang w:val="lt-LT"/>
        </w:rPr>
        <w:t>NTO</w:t>
      </w:r>
      <w:r w:rsidRPr="00854DF0">
        <w:rPr>
          <w:sz w:val="24"/>
          <w:szCs w:val="24"/>
          <w:lang w:val="lt-LT"/>
        </w:rPr>
        <w:tab/>
      </w:r>
      <w:r w:rsidRPr="00854DF0">
        <w:rPr>
          <w:sz w:val="24"/>
          <w:szCs w:val="24"/>
          <w:lang w:val="lt-LT"/>
        </w:rPr>
        <w:tab/>
      </w:r>
      <w:r w:rsidRPr="00854DF0">
        <w:rPr>
          <w:sz w:val="24"/>
          <w:szCs w:val="24"/>
          <w:lang w:val="lt-LT"/>
        </w:rPr>
        <w:tab/>
      </w:r>
      <w:r w:rsidR="009215C1" w:rsidRPr="00854DF0">
        <w:rPr>
          <w:sz w:val="24"/>
          <w:szCs w:val="24"/>
          <w:lang w:val="lt-LT"/>
        </w:rPr>
        <w:t>(15)</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226"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227" w14:textId="77777777" w:rsidR="005537B8" w:rsidRPr="00854DF0" w:rsidRDefault="005537B8" w:rsidP="005537B8">
      <w:pPr>
        <w:ind w:left="1568" w:hanging="1142"/>
        <w:rPr>
          <w:sz w:val="24"/>
          <w:szCs w:val="24"/>
          <w:lang w:val="lt-LT"/>
        </w:rPr>
      </w:pPr>
      <w:r w:rsidRPr="00854DF0">
        <w:rPr>
          <w:sz w:val="24"/>
          <w:szCs w:val="24"/>
          <w:lang w:val="lt-LT"/>
        </w:rPr>
        <w:t>DVR</w:t>
      </w:r>
      <w:r w:rsidRPr="00854DF0">
        <w:rPr>
          <w:sz w:val="24"/>
          <w:szCs w:val="24"/>
          <w:vertAlign w:val="subscript"/>
          <w:lang w:val="lt-LT"/>
        </w:rPr>
        <w:t>KD</w:t>
      </w:r>
      <w:r w:rsidRPr="00854DF0">
        <w:rPr>
          <w:sz w:val="24"/>
          <w:szCs w:val="24"/>
          <w:lang w:val="lt-LT"/>
        </w:rPr>
        <w:t xml:space="preserve"> – dvinarės rinkliavos kintamoji dedamoji konkrečiam nekilnojamo turto objektui (EUR),</w:t>
      </w:r>
    </w:p>
    <w:p w14:paraId="2A659228" w14:textId="77777777" w:rsidR="005537B8" w:rsidRPr="00854DF0" w:rsidRDefault="005537B8" w:rsidP="005537B8">
      <w:pPr>
        <w:ind w:left="1843" w:hanging="1417"/>
        <w:rPr>
          <w:sz w:val="24"/>
          <w:szCs w:val="24"/>
          <w:lang w:val="lt-LT"/>
        </w:rPr>
      </w:pPr>
      <w:r w:rsidRPr="00854DF0">
        <w:rPr>
          <w:sz w:val="24"/>
          <w:szCs w:val="24"/>
          <w:lang w:val="lt-LT"/>
        </w:rPr>
        <w:t>DVR</w:t>
      </w:r>
      <w:r w:rsidRPr="00854DF0">
        <w:rPr>
          <w:sz w:val="24"/>
          <w:szCs w:val="24"/>
          <w:vertAlign w:val="subscript"/>
          <w:lang w:val="lt-LT"/>
        </w:rPr>
        <w:t>KDP</w:t>
      </w:r>
      <w:r w:rsidRPr="00854DF0">
        <w:rPr>
          <w:sz w:val="24"/>
          <w:szCs w:val="24"/>
          <w:lang w:val="lt-LT"/>
        </w:rPr>
        <w:t xml:space="preserve"> – dvinarės rinkliavos kintamosios dedamosios parametro dydis konkrečiai nekilnojamo turto objektų kategorijai, kuriai priskiriamas nekilnojamo turto objektas (EUR/</w:t>
      </w:r>
      <w:proofErr w:type="spellStart"/>
      <w:r w:rsidRPr="00854DF0">
        <w:rPr>
          <w:sz w:val="24"/>
          <w:szCs w:val="24"/>
          <w:lang w:val="lt-LT"/>
        </w:rPr>
        <w:t>turt</w:t>
      </w:r>
      <w:proofErr w:type="spellEnd"/>
      <w:r w:rsidRPr="00854DF0">
        <w:rPr>
          <w:sz w:val="24"/>
          <w:szCs w:val="24"/>
          <w:lang w:val="lt-LT"/>
        </w:rPr>
        <w:t xml:space="preserve">. </w:t>
      </w:r>
      <w:proofErr w:type="spellStart"/>
      <w:r w:rsidRPr="00854DF0">
        <w:rPr>
          <w:sz w:val="24"/>
          <w:szCs w:val="24"/>
          <w:lang w:val="lt-LT"/>
        </w:rPr>
        <w:t>objekt</w:t>
      </w:r>
      <w:proofErr w:type="spellEnd"/>
      <w:r w:rsidRPr="00854DF0">
        <w:rPr>
          <w:sz w:val="24"/>
          <w:szCs w:val="24"/>
          <w:lang w:val="lt-LT"/>
        </w:rPr>
        <w:t>.)</w:t>
      </w:r>
    </w:p>
    <w:p w14:paraId="2A659229" w14:textId="77777777" w:rsidR="005537B8" w:rsidRPr="00854DF0" w:rsidRDefault="005537B8" w:rsidP="005537B8">
      <w:pPr>
        <w:ind w:left="426"/>
        <w:rPr>
          <w:sz w:val="24"/>
          <w:szCs w:val="24"/>
          <w:lang w:val="lt-LT"/>
        </w:rPr>
      </w:pPr>
      <w:r w:rsidRPr="00854DF0">
        <w:rPr>
          <w:sz w:val="24"/>
          <w:szCs w:val="24"/>
          <w:lang w:val="lt-LT"/>
        </w:rPr>
        <w:t>TOS</w:t>
      </w:r>
      <w:r w:rsidRPr="00854DF0">
        <w:rPr>
          <w:sz w:val="24"/>
          <w:szCs w:val="24"/>
          <w:vertAlign w:val="subscript"/>
          <w:lang w:val="lt-LT"/>
        </w:rPr>
        <w:t xml:space="preserve">NTO </w:t>
      </w:r>
      <w:r w:rsidRPr="00854DF0">
        <w:rPr>
          <w:sz w:val="24"/>
          <w:szCs w:val="24"/>
          <w:lang w:val="lt-LT"/>
        </w:rPr>
        <w:t>– nekilojamojo turto objektų skaičius (</w:t>
      </w:r>
      <w:proofErr w:type="spellStart"/>
      <w:r w:rsidRPr="00854DF0">
        <w:rPr>
          <w:sz w:val="24"/>
          <w:szCs w:val="24"/>
          <w:lang w:val="lt-LT"/>
        </w:rPr>
        <w:t>objekt</w:t>
      </w:r>
      <w:proofErr w:type="spellEnd"/>
      <w:r w:rsidRPr="00854DF0">
        <w:rPr>
          <w:sz w:val="24"/>
          <w:szCs w:val="24"/>
          <w:lang w:val="lt-LT"/>
        </w:rPr>
        <w:t>.).</w:t>
      </w:r>
    </w:p>
    <w:p w14:paraId="2A65922A" w14:textId="77777777" w:rsidR="005537B8" w:rsidRPr="00854DF0" w:rsidRDefault="005537B8" w:rsidP="005537B8">
      <w:pPr>
        <w:rPr>
          <w:sz w:val="16"/>
          <w:szCs w:val="16"/>
          <w:lang w:val="lt-LT"/>
        </w:rPr>
      </w:pPr>
    </w:p>
    <w:p w14:paraId="2A65922B"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Dvinarės rinkliavos dydis kiekvienam nekilnojamojo turto objektui apskaičiuojamas sudėjus nustatytas dvinarės rinkliavos pastoviąją dedamąją ir kintamąją dedamąją:</w:t>
      </w:r>
    </w:p>
    <w:p w14:paraId="2A65922C" w14:textId="77777777" w:rsidR="005537B8" w:rsidRPr="00854DF0" w:rsidRDefault="005537B8" w:rsidP="005537B8">
      <w:pPr>
        <w:rPr>
          <w:sz w:val="16"/>
          <w:szCs w:val="16"/>
          <w:lang w:val="lt-LT"/>
        </w:rPr>
      </w:pPr>
    </w:p>
    <w:p w14:paraId="2A65922D" w14:textId="77777777" w:rsidR="005537B8" w:rsidRPr="00854DF0" w:rsidRDefault="005537B8" w:rsidP="005537B8">
      <w:pPr>
        <w:ind w:left="426"/>
        <w:rPr>
          <w:sz w:val="24"/>
          <w:szCs w:val="24"/>
          <w:lang w:val="lt-LT"/>
        </w:rPr>
      </w:pPr>
      <w:r w:rsidRPr="00854DF0">
        <w:rPr>
          <w:sz w:val="24"/>
          <w:szCs w:val="24"/>
          <w:lang w:val="lt-LT"/>
        </w:rPr>
        <w:t>DVR = DVR</w:t>
      </w:r>
      <w:r w:rsidRPr="00854DF0">
        <w:rPr>
          <w:sz w:val="24"/>
          <w:szCs w:val="24"/>
          <w:vertAlign w:val="subscript"/>
          <w:lang w:val="lt-LT"/>
        </w:rPr>
        <w:t>PD</w:t>
      </w:r>
      <w:r w:rsidRPr="00854DF0">
        <w:rPr>
          <w:sz w:val="24"/>
          <w:szCs w:val="24"/>
          <w:lang w:val="lt-LT"/>
        </w:rPr>
        <w:t xml:space="preserve"> + DVR</w:t>
      </w:r>
      <w:r w:rsidRPr="00854DF0">
        <w:rPr>
          <w:sz w:val="24"/>
          <w:szCs w:val="24"/>
          <w:vertAlign w:val="subscript"/>
          <w:lang w:val="lt-LT"/>
        </w:rPr>
        <w:t>KD</w:t>
      </w:r>
      <w:r w:rsidRPr="00854DF0">
        <w:rPr>
          <w:sz w:val="24"/>
          <w:szCs w:val="24"/>
          <w:lang w:val="lt-LT"/>
        </w:rPr>
        <w:tab/>
      </w:r>
      <w:r w:rsidRPr="00854DF0">
        <w:rPr>
          <w:sz w:val="24"/>
          <w:szCs w:val="24"/>
          <w:lang w:val="lt-LT"/>
        </w:rPr>
        <w:tab/>
      </w:r>
      <w:r w:rsidRPr="00854DF0">
        <w:rPr>
          <w:sz w:val="24"/>
          <w:szCs w:val="24"/>
          <w:lang w:val="lt-LT"/>
        </w:rPr>
        <w:tab/>
      </w:r>
      <w:r w:rsidR="009215C1" w:rsidRPr="00854DF0">
        <w:rPr>
          <w:sz w:val="24"/>
          <w:szCs w:val="24"/>
          <w:lang w:val="lt-LT"/>
        </w:rPr>
        <w:t>(16)</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22E"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22F" w14:textId="77777777" w:rsidR="005537B8" w:rsidRPr="00854DF0" w:rsidRDefault="005537B8" w:rsidP="005537B8">
      <w:pPr>
        <w:ind w:left="1246" w:hanging="820"/>
        <w:rPr>
          <w:sz w:val="24"/>
          <w:szCs w:val="24"/>
          <w:lang w:val="lt-LT"/>
        </w:rPr>
      </w:pPr>
      <w:r w:rsidRPr="00854DF0">
        <w:rPr>
          <w:sz w:val="24"/>
          <w:szCs w:val="24"/>
          <w:lang w:val="lt-LT"/>
        </w:rPr>
        <w:t>DVR – konkrečiam nekilnojamojo turto objektui paskaičiuotas dvinarės rinkliavos dydis (EUR),</w:t>
      </w:r>
    </w:p>
    <w:p w14:paraId="2A659230" w14:textId="77777777" w:rsidR="005537B8" w:rsidRPr="00854DF0" w:rsidRDefault="005537B8" w:rsidP="005537B8">
      <w:pPr>
        <w:ind w:left="1418" w:hanging="992"/>
        <w:rPr>
          <w:sz w:val="24"/>
          <w:szCs w:val="24"/>
          <w:lang w:val="lt-LT"/>
        </w:rPr>
      </w:pPr>
      <w:r w:rsidRPr="00854DF0">
        <w:rPr>
          <w:sz w:val="24"/>
          <w:szCs w:val="24"/>
          <w:lang w:val="lt-LT"/>
        </w:rPr>
        <w:t>DVR</w:t>
      </w:r>
      <w:r w:rsidRPr="00854DF0">
        <w:rPr>
          <w:sz w:val="24"/>
          <w:szCs w:val="24"/>
          <w:vertAlign w:val="subscript"/>
          <w:lang w:val="lt-LT"/>
        </w:rPr>
        <w:t>PD</w:t>
      </w:r>
      <w:r w:rsidRPr="00854DF0">
        <w:rPr>
          <w:sz w:val="24"/>
          <w:szCs w:val="24"/>
          <w:lang w:val="lt-LT"/>
        </w:rPr>
        <w:t xml:space="preserve"> – konkrečiam nekilnojamojo turto objektui nustatytas dvinarės rinkliavos pastoviosios dedamosios dydis (EUR),</w:t>
      </w:r>
    </w:p>
    <w:p w14:paraId="2A659231" w14:textId="77777777" w:rsidR="005537B8" w:rsidRPr="00854DF0" w:rsidRDefault="005537B8" w:rsidP="005537B8">
      <w:pPr>
        <w:ind w:left="1418" w:hanging="992"/>
        <w:rPr>
          <w:sz w:val="24"/>
          <w:szCs w:val="24"/>
          <w:lang w:val="lt-LT"/>
        </w:rPr>
      </w:pPr>
      <w:r w:rsidRPr="00854DF0">
        <w:rPr>
          <w:sz w:val="24"/>
          <w:szCs w:val="24"/>
          <w:lang w:val="lt-LT"/>
        </w:rPr>
        <w:t>DVR</w:t>
      </w:r>
      <w:r w:rsidRPr="00854DF0">
        <w:rPr>
          <w:sz w:val="24"/>
          <w:szCs w:val="24"/>
          <w:vertAlign w:val="subscript"/>
          <w:lang w:val="lt-LT"/>
        </w:rPr>
        <w:t>KD</w:t>
      </w:r>
      <w:r w:rsidRPr="00854DF0">
        <w:rPr>
          <w:sz w:val="24"/>
          <w:szCs w:val="24"/>
          <w:lang w:val="lt-LT"/>
        </w:rPr>
        <w:t xml:space="preserve"> – konkrečiam nekilnojamojo turto objektui nustatytas dvinarės rinkliavos kintamosios dedamosios dydis (EUR).</w:t>
      </w:r>
    </w:p>
    <w:p w14:paraId="2A659232" w14:textId="77777777" w:rsidR="005537B8" w:rsidRPr="00854DF0" w:rsidRDefault="005537B8" w:rsidP="005537B8">
      <w:pPr>
        <w:rPr>
          <w:sz w:val="16"/>
          <w:szCs w:val="16"/>
          <w:lang w:val="lt-LT"/>
        </w:rPr>
      </w:pPr>
    </w:p>
    <w:p w14:paraId="2A659233"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Tuo atveju, kai sukuriamos atliekos nėra siejamos su </w:t>
      </w:r>
      <w:r w:rsidRPr="00854DF0">
        <w:rPr>
          <w:color w:val="000000"/>
          <w:sz w:val="24"/>
          <w:szCs w:val="24"/>
          <w:lang w:val="lt-LT"/>
        </w:rPr>
        <w:t>nekilnojamojo turto</w:t>
      </w:r>
      <w:r w:rsidRPr="00854DF0">
        <w:rPr>
          <w:sz w:val="24"/>
          <w:szCs w:val="24"/>
          <w:lang w:val="lt-LT"/>
        </w:rPr>
        <w:t xml:space="preserve"> objektu, t.</w:t>
      </w:r>
      <w:r w:rsidR="00AD00E3" w:rsidRPr="00854DF0">
        <w:rPr>
          <w:sz w:val="24"/>
          <w:szCs w:val="24"/>
          <w:lang w:val="lt-LT"/>
        </w:rPr>
        <w:t xml:space="preserve"> </w:t>
      </w:r>
      <w:r w:rsidRPr="00854DF0">
        <w:rPr>
          <w:sz w:val="24"/>
          <w:szCs w:val="24"/>
          <w:lang w:val="lt-LT"/>
        </w:rPr>
        <w:t>y. kai statinys yra laikinas (kioskai, paviljonai, lauko terasos ir pan.) arba atliekos yra laikino pobūdžio (renginiai, sporto varžybos, statybos ar rekonstrukcijos projektų įgyvendinimas ir pan.), statinio naudotojas arba renginio ar projekto įgyvendintojas apmokestinamas pagal naudojamų komunalinių atliekų konteinerių skaičių, tūrį ir ištuštinimo dažnį (</w:t>
      </w:r>
      <w:r w:rsidRPr="00854DF0">
        <w:rPr>
          <w:i/>
          <w:sz w:val="24"/>
          <w:szCs w:val="24"/>
          <w:lang w:val="lt-LT"/>
        </w:rPr>
        <w:t>Metodikos 1 priedo 19.4 eilutė</w:t>
      </w:r>
      <w:r w:rsidRPr="00854DF0">
        <w:rPr>
          <w:sz w:val="24"/>
          <w:szCs w:val="24"/>
          <w:lang w:val="lt-LT"/>
        </w:rPr>
        <w:t>). Komunalinių atliekų tvarkymo sąnaudos nustatomos įvertinus visą kiekvieno konteinerio ištuštinimo kainą, naudojamų konteinerių skaičių ir jų ištuštinimo dažnį (faktą):</w:t>
      </w:r>
    </w:p>
    <w:p w14:paraId="2A659234" w14:textId="77777777" w:rsidR="005537B8" w:rsidRPr="00854DF0" w:rsidRDefault="005537B8" w:rsidP="005537B8">
      <w:pPr>
        <w:rPr>
          <w:sz w:val="16"/>
          <w:szCs w:val="16"/>
          <w:lang w:val="lt-LT"/>
        </w:rPr>
      </w:pPr>
    </w:p>
    <w:p w14:paraId="2A659235" w14:textId="77777777" w:rsidR="00EA429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LSNRPĮ</w:t>
      </w:r>
      <w:r w:rsidRPr="00854DF0">
        <w:rPr>
          <w:sz w:val="24"/>
          <w:szCs w:val="24"/>
          <w:lang w:val="lt-LT"/>
        </w:rPr>
        <w:t xml:space="preserve"> = PKPK x KS x KID</w:t>
      </w:r>
      <w:r w:rsidRPr="00854DF0">
        <w:rPr>
          <w:sz w:val="24"/>
          <w:szCs w:val="24"/>
          <w:lang w:val="lt-LT"/>
        </w:rPr>
        <w:tab/>
      </w:r>
      <w:r w:rsidRPr="00854DF0">
        <w:rPr>
          <w:sz w:val="24"/>
          <w:szCs w:val="24"/>
          <w:lang w:val="lt-LT"/>
        </w:rPr>
        <w:tab/>
      </w:r>
      <w:r w:rsidR="00EA4298" w:rsidRPr="00854DF0">
        <w:rPr>
          <w:sz w:val="24"/>
          <w:szCs w:val="24"/>
          <w:lang w:val="lt-LT"/>
        </w:rPr>
        <w:t>(17)</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236"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237" w14:textId="77777777" w:rsidR="005537B8" w:rsidRPr="00854DF0" w:rsidRDefault="005537B8" w:rsidP="005537B8">
      <w:pPr>
        <w:ind w:left="1985" w:hanging="1559"/>
        <w:rPr>
          <w:sz w:val="24"/>
          <w:szCs w:val="24"/>
          <w:lang w:val="lt-LT"/>
        </w:rPr>
      </w:pPr>
      <w:r w:rsidRPr="00854DF0">
        <w:rPr>
          <w:sz w:val="24"/>
          <w:szCs w:val="24"/>
          <w:lang w:val="lt-LT"/>
        </w:rPr>
        <w:t>DVR</w:t>
      </w:r>
      <w:r w:rsidRPr="00854DF0">
        <w:rPr>
          <w:sz w:val="24"/>
          <w:szCs w:val="24"/>
          <w:vertAlign w:val="subscript"/>
          <w:lang w:val="lt-LT"/>
        </w:rPr>
        <w:t xml:space="preserve">LSNRPĮ </w:t>
      </w:r>
      <w:r w:rsidRPr="00854DF0">
        <w:rPr>
          <w:sz w:val="24"/>
          <w:szCs w:val="24"/>
          <w:lang w:val="lt-LT"/>
        </w:rPr>
        <w:t>– dvinarė rinkliava laikino statinio naudotojui arba renginio ar projekto įgyvendintojui (EUR),</w:t>
      </w:r>
    </w:p>
    <w:p w14:paraId="2A659238" w14:textId="77777777" w:rsidR="005537B8" w:rsidRPr="00854DF0" w:rsidRDefault="005537B8" w:rsidP="005537B8">
      <w:pPr>
        <w:ind w:left="426"/>
        <w:rPr>
          <w:sz w:val="24"/>
          <w:szCs w:val="24"/>
          <w:lang w:val="lt-LT"/>
        </w:rPr>
      </w:pPr>
      <w:r w:rsidRPr="00854DF0">
        <w:rPr>
          <w:sz w:val="24"/>
          <w:szCs w:val="24"/>
          <w:lang w:val="lt-LT"/>
        </w:rPr>
        <w:t>PKPK – visa konteinerio pakėlimo kaina (EUR/vnt.),</w:t>
      </w:r>
    </w:p>
    <w:p w14:paraId="2A659239" w14:textId="77777777" w:rsidR="005537B8" w:rsidRPr="00854DF0" w:rsidRDefault="005537B8" w:rsidP="005537B8">
      <w:pPr>
        <w:ind w:left="426"/>
        <w:rPr>
          <w:sz w:val="24"/>
          <w:szCs w:val="24"/>
          <w:lang w:val="lt-LT"/>
        </w:rPr>
      </w:pPr>
      <w:r w:rsidRPr="00854DF0">
        <w:rPr>
          <w:sz w:val="24"/>
          <w:szCs w:val="24"/>
          <w:lang w:val="lt-LT"/>
        </w:rPr>
        <w:t>KS – naudojamų individualių konteinerių skaičius (vnt.),</w:t>
      </w:r>
    </w:p>
    <w:p w14:paraId="2A65923A" w14:textId="77777777" w:rsidR="005537B8" w:rsidRPr="00854DF0" w:rsidRDefault="005537B8" w:rsidP="005537B8">
      <w:pPr>
        <w:ind w:left="426"/>
        <w:rPr>
          <w:sz w:val="24"/>
          <w:szCs w:val="24"/>
          <w:lang w:val="lt-LT"/>
        </w:rPr>
      </w:pPr>
      <w:r w:rsidRPr="00854DF0">
        <w:rPr>
          <w:sz w:val="24"/>
          <w:szCs w:val="24"/>
          <w:lang w:val="lt-LT"/>
        </w:rPr>
        <w:t>KID – naudojamų individualių konteinerių ištuštinimo skaičius (kartai).</w:t>
      </w:r>
    </w:p>
    <w:p w14:paraId="2A65923B" w14:textId="77777777" w:rsidR="005537B8" w:rsidRPr="00854DF0" w:rsidRDefault="005537B8" w:rsidP="005537B8">
      <w:pPr>
        <w:rPr>
          <w:sz w:val="16"/>
          <w:szCs w:val="16"/>
          <w:lang w:val="lt-LT"/>
        </w:rPr>
      </w:pPr>
    </w:p>
    <w:p w14:paraId="2A65923C"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Visa konteinerio ištuštinimo kaina nustatoma atsižvelgiant į konteinerio tūrį bei numatomą pakėlimo metu jame esančių komunalinių atliekų svorį ir komunalinių atliekų tvarkymo kainą:</w:t>
      </w:r>
    </w:p>
    <w:p w14:paraId="2A65923D" w14:textId="77777777" w:rsidR="005537B8" w:rsidRPr="00854DF0" w:rsidRDefault="005537B8" w:rsidP="005537B8">
      <w:pPr>
        <w:rPr>
          <w:sz w:val="16"/>
          <w:szCs w:val="16"/>
          <w:lang w:val="lt-LT"/>
        </w:rPr>
      </w:pPr>
    </w:p>
    <w:p w14:paraId="2A65923E" w14:textId="77777777" w:rsidR="005537B8" w:rsidRPr="00854DF0" w:rsidRDefault="005537B8" w:rsidP="005537B8">
      <w:pPr>
        <w:ind w:left="426"/>
        <w:rPr>
          <w:sz w:val="24"/>
          <w:szCs w:val="24"/>
          <w:lang w:val="lt-LT"/>
        </w:rPr>
      </w:pPr>
      <w:r w:rsidRPr="00854DF0">
        <w:rPr>
          <w:sz w:val="24"/>
          <w:szCs w:val="24"/>
          <w:lang w:val="lt-LT"/>
        </w:rPr>
        <w:t>PKIK = KAS x KATK</w:t>
      </w:r>
      <w:r w:rsidRPr="00854DF0">
        <w:rPr>
          <w:sz w:val="24"/>
          <w:szCs w:val="24"/>
          <w:lang w:val="lt-LT"/>
        </w:rPr>
        <w:tab/>
      </w:r>
      <w:r w:rsidRPr="00854DF0">
        <w:rPr>
          <w:sz w:val="24"/>
          <w:szCs w:val="24"/>
          <w:lang w:val="lt-LT"/>
        </w:rPr>
        <w:tab/>
      </w:r>
      <w:r w:rsidR="009215C1" w:rsidRPr="00854DF0">
        <w:rPr>
          <w:sz w:val="24"/>
          <w:szCs w:val="24"/>
          <w:lang w:val="lt-LT"/>
        </w:rPr>
        <w:tab/>
        <w:t>(18)</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23F"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240" w14:textId="77777777" w:rsidR="005537B8" w:rsidRPr="00854DF0" w:rsidRDefault="005537B8" w:rsidP="005537B8">
      <w:pPr>
        <w:ind w:left="426"/>
        <w:rPr>
          <w:sz w:val="24"/>
          <w:szCs w:val="24"/>
          <w:lang w:val="lt-LT"/>
        </w:rPr>
      </w:pPr>
      <w:r w:rsidRPr="00854DF0">
        <w:rPr>
          <w:sz w:val="24"/>
          <w:szCs w:val="24"/>
          <w:lang w:val="lt-LT"/>
        </w:rPr>
        <w:t>PKIK – visa konteinerio ištuštinimo kaina (EUR/vnt.),</w:t>
      </w:r>
    </w:p>
    <w:p w14:paraId="2A659241" w14:textId="77777777" w:rsidR="005537B8" w:rsidRPr="00854DF0" w:rsidRDefault="005537B8" w:rsidP="005537B8">
      <w:pPr>
        <w:ind w:left="426"/>
        <w:rPr>
          <w:sz w:val="24"/>
          <w:szCs w:val="24"/>
          <w:lang w:val="lt-LT"/>
        </w:rPr>
      </w:pPr>
      <w:r w:rsidRPr="00854DF0">
        <w:rPr>
          <w:sz w:val="24"/>
          <w:szCs w:val="24"/>
          <w:lang w:val="lt-LT"/>
        </w:rPr>
        <w:t>KAS – komunalinių atliekų vidutinis svoris konteinerio pakėlimo metu (kg),</w:t>
      </w:r>
    </w:p>
    <w:p w14:paraId="2A659242" w14:textId="77777777" w:rsidR="005537B8" w:rsidRPr="00854DF0" w:rsidRDefault="005537B8" w:rsidP="005537B8">
      <w:pPr>
        <w:ind w:left="426"/>
        <w:rPr>
          <w:sz w:val="24"/>
          <w:szCs w:val="24"/>
          <w:lang w:val="lt-LT"/>
        </w:rPr>
      </w:pPr>
      <w:r w:rsidRPr="00854DF0">
        <w:rPr>
          <w:sz w:val="24"/>
          <w:szCs w:val="24"/>
          <w:lang w:val="lt-LT"/>
        </w:rPr>
        <w:t>KATK – savivaldybėje nustatyta komunalinių atliekų tvarkymo kaina (</w:t>
      </w:r>
      <w:proofErr w:type="spellStart"/>
      <w:r w:rsidRPr="00854DF0">
        <w:rPr>
          <w:sz w:val="24"/>
          <w:szCs w:val="24"/>
          <w:lang w:val="lt-LT"/>
        </w:rPr>
        <w:t>Eur</w:t>
      </w:r>
      <w:proofErr w:type="spellEnd"/>
      <w:r w:rsidRPr="00854DF0">
        <w:rPr>
          <w:sz w:val="24"/>
          <w:szCs w:val="24"/>
          <w:lang w:val="lt-LT"/>
        </w:rPr>
        <w:t>/kg).</w:t>
      </w:r>
    </w:p>
    <w:p w14:paraId="2A659243" w14:textId="77777777" w:rsidR="005537B8" w:rsidRPr="00854DF0" w:rsidRDefault="005537B8" w:rsidP="005537B8">
      <w:pPr>
        <w:rPr>
          <w:sz w:val="16"/>
          <w:szCs w:val="16"/>
          <w:lang w:val="lt-LT"/>
        </w:rPr>
      </w:pPr>
    </w:p>
    <w:p w14:paraId="2A659244"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Tuo atveju, kai nėra galimybės priskirti individualų konteinerį statinio naudotojas arba renginio ar projekto įgyvendintojas apmokestinamas pagal mišrių komunalinių atliekų susidarymo normas (</w:t>
      </w:r>
      <w:r w:rsidRPr="00854DF0">
        <w:rPr>
          <w:i/>
          <w:sz w:val="24"/>
          <w:szCs w:val="24"/>
          <w:lang w:val="lt-LT"/>
        </w:rPr>
        <w:t>Metodikos 1 priedo 19.4 eilutė</w:t>
      </w:r>
      <w:r w:rsidRPr="00854DF0">
        <w:rPr>
          <w:sz w:val="24"/>
          <w:szCs w:val="24"/>
          <w:lang w:val="lt-LT"/>
        </w:rPr>
        <w:t>):</w:t>
      </w:r>
    </w:p>
    <w:p w14:paraId="2A659245" w14:textId="77777777" w:rsidR="005537B8" w:rsidRPr="00854DF0" w:rsidRDefault="005537B8" w:rsidP="005537B8">
      <w:pPr>
        <w:rPr>
          <w:sz w:val="16"/>
          <w:szCs w:val="16"/>
          <w:lang w:val="lt-LT"/>
        </w:rPr>
      </w:pPr>
    </w:p>
    <w:p w14:paraId="2A659246"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LSNRPĮ</w:t>
      </w:r>
      <w:r w:rsidRPr="00854DF0">
        <w:rPr>
          <w:sz w:val="24"/>
          <w:szCs w:val="24"/>
          <w:lang w:val="lt-LT"/>
        </w:rPr>
        <w:t xml:space="preserve"> = AN</w:t>
      </w:r>
      <w:r w:rsidRPr="00854DF0">
        <w:rPr>
          <w:sz w:val="24"/>
          <w:szCs w:val="24"/>
          <w:vertAlign w:val="subscript"/>
          <w:lang w:val="lt-LT"/>
        </w:rPr>
        <w:t>LSNRPĮ</w:t>
      </w:r>
      <w:r w:rsidRPr="00854DF0">
        <w:rPr>
          <w:sz w:val="24"/>
          <w:szCs w:val="24"/>
          <w:lang w:val="lt-LT"/>
        </w:rPr>
        <w:t xml:space="preserve"> x KATK</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009215C1" w:rsidRPr="00854DF0">
        <w:rPr>
          <w:sz w:val="24"/>
          <w:szCs w:val="24"/>
          <w:lang w:val="lt-LT"/>
        </w:rPr>
        <w:t>(19)</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2A659247"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2A659248"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 xml:space="preserve">LSNRPĮ </w:t>
      </w:r>
      <w:r w:rsidRPr="00854DF0">
        <w:rPr>
          <w:sz w:val="24"/>
          <w:szCs w:val="24"/>
          <w:lang w:val="lt-LT"/>
        </w:rPr>
        <w:t>– DVR laikino statinio naudotojui arba renginio ar projekto įgyvendintojui (EUR),</w:t>
      </w:r>
    </w:p>
    <w:p w14:paraId="2A659249" w14:textId="77777777" w:rsidR="005537B8" w:rsidRPr="00854DF0" w:rsidRDefault="005537B8" w:rsidP="005537B8">
      <w:pPr>
        <w:ind w:left="1848" w:hanging="1422"/>
        <w:rPr>
          <w:sz w:val="24"/>
          <w:szCs w:val="24"/>
          <w:lang w:val="lt-LT"/>
        </w:rPr>
      </w:pPr>
      <w:r w:rsidRPr="00854DF0">
        <w:rPr>
          <w:sz w:val="24"/>
          <w:szCs w:val="24"/>
          <w:lang w:val="lt-LT"/>
        </w:rPr>
        <w:t>AN</w:t>
      </w:r>
      <w:r w:rsidRPr="00854DF0">
        <w:rPr>
          <w:sz w:val="24"/>
          <w:szCs w:val="24"/>
          <w:vertAlign w:val="subscript"/>
          <w:lang w:val="lt-LT"/>
        </w:rPr>
        <w:t xml:space="preserve">LSNRPĮ  </w:t>
      </w:r>
      <w:r w:rsidRPr="00854DF0">
        <w:rPr>
          <w:sz w:val="24"/>
          <w:szCs w:val="24"/>
          <w:lang w:val="lt-LT"/>
        </w:rPr>
        <w:t>–  laikino statinio naudotojui arba renginio ar projekto įgyvendintojui nustatyta MKA susidarymo norma (kg/m</w:t>
      </w:r>
      <w:r w:rsidRPr="00854DF0">
        <w:rPr>
          <w:sz w:val="24"/>
          <w:szCs w:val="24"/>
          <w:vertAlign w:val="superscript"/>
          <w:lang w:val="lt-LT"/>
        </w:rPr>
        <w:t>2</w:t>
      </w:r>
      <w:r w:rsidRPr="00854DF0">
        <w:rPr>
          <w:sz w:val="24"/>
          <w:szCs w:val="24"/>
          <w:lang w:val="lt-LT"/>
        </w:rPr>
        <w:t xml:space="preserve"> – skaičiuojant pagal MKA normą laikino statinio plotui),</w:t>
      </w:r>
    </w:p>
    <w:p w14:paraId="2A65924A" w14:textId="77777777" w:rsidR="005537B8" w:rsidRPr="00854DF0" w:rsidRDefault="005537B8" w:rsidP="005537B8">
      <w:pPr>
        <w:ind w:left="426"/>
        <w:rPr>
          <w:sz w:val="24"/>
          <w:szCs w:val="24"/>
          <w:lang w:val="lt-LT"/>
        </w:rPr>
      </w:pPr>
      <w:r w:rsidRPr="00854DF0">
        <w:rPr>
          <w:sz w:val="24"/>
          <w:szCs w:val="24"/>
          <w:lang w:val="lt-LT"/>
        </w:rPr>
        <w:t>KATK – savivaldybės nustatyta komunalinių atliekų tvarkymo kaina (EUR/kg).</w:t>
      </w:r>
    </w:p>
    <w:p w14:paraId="2A65924B" w14:textId="77777777" w:rsidR="005537B8" w:rsidRPr="00854DF0" w:rsidRDefault="005537B8" w:rsidP="005537B8">
      <w:pPr>
        <w:rPr>
          <w:sz w:val="16"/>
          <w:szCs w:val="16"/>
          <w:lang w:val="lt-LT"/>
        </w:rPr>
      </w:pPr>
    </w:p>
    <w:p w14:paraId="2A65924C"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Nuo dvinarės rinkliavos kintamosios dedamosios mokėjimo atleidžiami nekilnojamojo turto objektų savininkai arba jų įgalioti asmenys, Nuostatuose nustatyta tvarka deklaravę, kad tam tikrą laikotarpį nebus naudojamasi nekilnojamojo turto objektu ir iš šio objekto tuo laikotarpiu komunalinės atliekos nebus surenkamos. </w:t>
      </w:r>
    </w:p>
    <w:p w14:paraId="2A65924D" w14:textId="77777777" w:rsidR="005537B8" w:rsidRPr="00854DF0" w:rsidRDefault="005537B8" w:rsidP="005537B8">
      <w:pPr>
        <w:rPr>
          <w:sz w:val="24"/>
          <w:szCs w:val="24"/>
          <w:lang w:val="lt-LT"/>
        </w:rPr>
      </w:pPr>
    </w:p>
    <w:p w14:paraId="2A65924E" w14:textId="77777777" w:rsidR="005537B8" w:rsidRPr="00854DF0" w:rsidRDefault="005537B8" w:rsidP="005537B8">
      <w:pPr>
        <w:pStyle w:val="Sraopastraipa"/>
        <w:numPr>
          <w:ilvl w:val="0"/>
          <w:numId w:val="24"/>
        </w:numPr>
        <w:ind w:left="0" w:firstLine="0"/>
        <w:jc w:val="center"/>
        <w:rPr>
          <w:b/>
          <w:sz w:val="24"/>
          <w:szCs w:val="24"/>
          <w:lang w:val="lt-LT"/>
        </w:rPr>
      </w:pPr>
      <w:r w:rsidRPr="00854DF0">
        <w:rPr>
          <w:b/>
          <w:sz w:val="24"/>
          <w:szCs w:val="24"/>
          <w:lang w:val="lt-LT"/>
        </w:rPr>
        <w:t>BAIGIAMOSIOS NUOSTATOS</w:t>
      </w:r>
    </w:p>
    <w:p w14:paraId="2A65924F" w14:textId="77777777" w:rsidR="005537B8" w:rsidRPr="00854DF0" w:rsidRDefault="005537B8" w:rsidP="005537B8">
      <w:pPr>
        <w:rPr>
          <w:sz w:val="24"/>
          <w:szCs w:val="24"/>
          <w:lang w:val="lt-LT"/>
        </w:rPr>
      </w:pPr>
    </w:p>
    <w:p w14:paraId="2A659250"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Pasibaigus veiklos einamųjų finansinių metų 9 mėnesiams</w:t>
      </w:r>
      <w:r w:rsidR="00AD00E3" w:rsidRPr="00854DF0">
        <w:rPr>
          <w:sz w:val="24"/>
          <w:szCs w:val="24"/>
          <w:lang w:val="lt-LT"/>
        </w:rPr>
        <w:t>,</w:t>
      </w:r>
      <w:r w:rsidRPr="00854DF0">
        <w:rPr>
          <w:sz w:val="24"/>
          <w:szCs w:val="24"/>
          <w:lang w:val="lt-LT"/>
        </w:rPr>
        <w:t xml:space="preserve"> būtinosios sąnaudos perskaičiuojamos ateinantiems finansiniams metams. Būtinosios sąnaudos perskaičiuojamos atsižvelgiant į einamųjų metų 1</w:t>
      </w:r>
      <w:r w:rsidR="00AD00E3" w:rsidRPr="00854DF0">
        <w:rPr>
          <w:sz w:val="24"/>
          <w:szCs w:val="24"/>
          <w:lang w:val="lt-LT"/>
        </w:rPr>
        <w:t>–</w:t>
      </w:r>
      <w:r w:rsidRPr="00854DF0">
        <w:rPr>
          <w:sz w:val="24"/>
          <w:szCs w:val="24"/>
          <w:lang w:val="lt-LT"/>
        </w:rPr>
        <w:t>9 mėn. faktinius ir 10</w:t>
      </w:r>
      <w:r w:rsidR="00AD00E3" w:rsidRPr="00854DF0">
        <w:rPr>
          <w:sz w:val="24"/>
          <w:szCs w:val="24"/>
          <w:lang w:val="lt-LT"/>
        </w:rPr>
        <w:t>–</w:t>
      </w:r>
      <w:r w:rsidRPr="00854DF0">
        <w:rPr>
          <w:sz w:val="24"/>
          <w:szCs w:val="24"/>
          <w:lang w:val="lt-LT"/>
        </w:rPr>
        <w:t>12 mėn. prognozuojamus finansinius rezultatus, numatomus kainų (komunalinių atliekų surinkimo kaina ir Panevėžio regioninio komunalinio atliekų sąvartyno atliekų priėmimo kaina</w:t>
      </w:r>
      <w:r w:rsidRPr="00854DF0">
        <w:rPr>
          <w:rFonts w:ascii="Arial" w:hAnsi="Arial" w:cs="Arial"/>
          <w:color w:val="000000"/>
          <w:sz w:val="21"/>
          <w:szCs w:val="21"/>
          <w:shd w:val="clear" w:color="auto" w:fill="FFFFFF"/>
          <w:lang w:val="lt-LT"/>
        </w:rPr>
        <w:t xml:space="preserve">) </w:t>
      </w:r>
      <w:r w:rsidRPr="00854DF0">
        <w:rPr>
          <w:sz w:val="24"/>
          <w:szCs w:val="24"/>
          <w:lang w:val="lt-LT"/>
        </w:rPr>
        <w:t>bei mokesčių pokyčius ir į naujų komunalinių atliekų tvarkymo priemonių įgyvendinimą.</w:t>
      </w:r>
    </w:p>
    <w:p w14:paraId="2A659251"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Pasibaigus veiklos einamųjų finansinių metų 9 mėnesiams apmokestinimo parametrų dydžiai perskaičiuojami ateinantiems finansiniams metams. Perskaičiuojant apmokestinimo parametrų </w:t>
      </w:r>
      <w:r w:rsidRPr="00854DF0">
        <w:rPr>
          <w:sz w:val="24"/>
          <w:szCs w:val="24"/>
          <w:lang w:val="lt-LT"/>
        </w:rPr>
        <w:lastRenderedPageBreak/>
        <w:t xml:space="preserve">dydžius (nekilnojamojo turto objektų kategorijų plotai, nekilnojamojo turto objektų skaičius, gyventojų skaičius), naudojami praėjusių </w:t>
      </w:r>
      <w:r w:rsidR="00AD00E3" w:rsidRPr="00854DF0">
        <w:rPr>
          <w:sz w:val="24"/>
          <w:szCs w:val="24"/>
          <w:lang w:val="lt-LT"/>
        </w:rPr>
        <w:t>visų</w:t>
      </w:r>
      <w:r w:rsidRPr="00854DF0">
        <w:rPr>
          <w:sz w:val="24"/>
          <w:szCs w:val="24"/>
          <w:lang w:val="lt-LT"/>
        </w:rPr>
        <w:t xml:space="preserve"> finansinių metų faktiniai rinkliavos administravimo informacinėje sistemoje sukaupti duomenys.</w:t>
      </w:r>
    </w:p>
    <w:p w14:paraId="2A659252"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Perskaičiavus būtinąsias su komunalinių atliekų tvarkymu susijusias sąnaudas, savivaldybės taryba atskiru sprendimu gali keisti dvinarės rinkliavos dydį, jeigu būtinosios sąnaudos skiriasi daugiau nei 10 proc. nuo galiojančios dvinarės rinkliavos nustatymo dienos.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14:paraId="2A659253" w14:textId="77777777" w:rsidR="005537B8" w:rsidRPr="00854DF0" w:rsidRDefault="005537B8" w:rsidP="005537B8">
      <w:pPr>
        <w:jc w:val="center"/>
        <w:rPr>
          <w:lang w:val="lt-LT"/>
        </w:rPr>
      </w:pPr>
      <w:r w:rsidRPr="00854DF0">
        <w:rPr>
          <w:lang w:val="lt-LT"/>
        </w:rPr>
        <w:t>_____________________________</w:t>
      </w:r>
      <w:r w:rsidRPr="00854DF0">
        <w:rPr>
          <w:lang w:val="lt-LT"/>
        </w:rPr>
        <w:br w:type="page"/>
      </w:r>
    </w:p>
    <w:p w14:paraId="2A659254" w14:textId="77777777" w:rsidR="005537B8" w:rsidRPr="00854DF0" w:rsidRDefault="005537B8" w:rsidP="005537B8">
      <w:pPr>
        <w:jc w:val="right"/>
        <w:rPr>
          <w:b/>
          <w:sz w:val="24"/>
          <w:szCs w:val="24"/>
          <w:lang w:val="lt-LT"/>
        </w:rPr>
        <w:sectPr w:rsidR="005537B8" w:rsidRPr="00854DF0" w:rsidSect="0005523B">
          <w:footerReference w:type="even" r:id="rId8"/>
          <w:footerReference w:type="default" r:id="rId9"/>
          <w:headerReference w:type="first" r:id="rId10"/>
          <w:type w:val="continuous"/>
          <w:pgSz w:w="12240" w:h="15840"/>
          <w:pgMar w:top="1134" w:right="567" w:bottom="1134" w:left="1701" w:header="709" w:footer="709" w:gutter="0"/>
          <w:cols w:space="708"/>
          <w:titlePg/>
          <w:docGrid w:linePitch="360"/>
        </w:sectPr>
      </w:pPr>
    </w:p>
    <w:p w14:paraId="2A659255" w14:textId="77777777" w:rsidR="004F32BF" w:rsidRPr="00854DF0" w:rsidRDefault="004F32BF" w:rsidP="004F32BF">
      <w:pPr>
        <w:rPr>
          <w:sz w:val="24"/>
          <w:szCs w:val="24"/>
          <w:lang w:val="lt-LT"/>
        </w:rPr>
      </w:pPr>
      <w:r w:rsidRPr="00854DF0">
        <w:rPr>
          <w:sz w:val="24"/>
          <w:szCs w:val="24"/>
          <w:lang w:val="lt-LT"/>
        </w:rPr>
        <w:lastRenderedPageBreak/>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 xml:space="preserve">Rokiškio rajono savivaldybės vietinės </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 xml:space="preserve">rinkliavos už komunalinių atliekų surinkimą iš </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 xml:space="preserve">atliekų turėtojų ir atliekų tvarkymą dydžio </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nustatymo metodikos 1 priedas</w:t>
      </w:r>
    </w:p>
    <w:p w14:paraId="2A659256" w14:textId="77777777" w:rsidR="005537B8" w:rsidRPr="00854DF0" w:rsidRDefault="005537B8" w:rsidP="005537B8">
      <w:pPr>
        <w:rPr>
          <w:sz w:val="24"/>
          <w:szCs w:val="24"/>
          <w:lang w:val="lt-LT"/>
        </w:rPr>
      </w:pPr>
    </w:p>
    <w:p w14:paraId="2A659257" w14:textId="77777777" w:rsidR="005537B8" w:rsidRPr="00854DF0" w:rsidRDefault="005537B8" w:rsidP="005537B8">
      <w:pPr>
        <w:pStyle w:val="Dokumentopavadinimas"/>
        <w:spacing w:before="0" w:after="0" w:line="240" w:lineRule="auto"/>
        <w:ind w:firstLine="0"/>
        <w:rPr>
          <w:b/>
          <w:caps w:val="0"/>
          <w:color w:val="auto"/>
          <w:sz w:val="24"/>
          <w:szCs w:val="20"/>
          <w:lang w:eastAsia="lt-LT"/>
        </w:rPr>
      </w:pPr>
      <w:r w:rsidRPr="00854DF0">
        <w:rPr>
          <w:b/>
          <w:caps w:val="0"/>
          <w:color w:val="auto"/>
          <w:sz w:val="24"/>
          <w:szCs w:val="20"/>
          <w:lang w:eastAsia="lt-LT"/>
        </w:rPr>
        <w:t xml:space="preserve">NEKILNOJAMOJO TURTO OBJEKTŲ KATEGORIJOS IR </w:t>
      </w:r>
    </w:p>
    <w:p w14:paraId="2A659258" w14:textId="77777777" w:rsidR="005537B8" w:rsidRPr="00854DF0" w:rsidRDefault="005537B8" w:rsidP="005537B8">
      <w:pPr>
        <w:pStyle w:val="Dokumentopavadinimas"/>
        <w:spacing w:before="0" w:after="0" w:line="240" w:lineRule="auto"/>
        <w:ind w:firstLine="0"/>
        <w:rPr>
          <w:b/>
          <w:caps w:val="0"/>
          <w:color w:val="auto"/>
          <w:sz w:val="24"/>
          <w:szCs w:val="20"/>
          <w:lang w:eastAsia="lt-LT"/>
        </w:rPr>
      </w:pPr>
      <w:r w:rsidRPr="00854DF0">
        <w:rPr>
          <w:b/>
          <w:caps w:val="0"/>
          <w:color w:val="auto"/>
          <w:sz w:val="24"/>
          <w:szCs w:val="20"/>
          <w:lang w:eastAsia="lt-LT"/>
        </w:rPr>
        <w:t>DVINARINĖS RINKLIAVOS DEDAMŲJŲ PARAMETRAI</w:t>
      </w:r>
    </w:p>
    <w:p w14:paraId="2A659259" w14:textId="77777777" w:rsidR="005537B8" w:rsidRPr="00854DF0" w:rsidRDefault="005537B8" w:rsidP="005537B8">
      <w:pPr>
        <w:jc w:val="center"/>
        <w:rPr>
          <w:sz w:val="24"/>
          <w:szCs w:val="24"/>
          <w:lang w:val="lt-LT"/>
        </w:rPr>
      </w:pPr>
    </w:p>
    <w:p w14:paraId="2A65925A" w14:textId="77777777" w:rsidR="005537B8" w:rsidRPr="00854DF0" w:rsidRDefault="005537B8" w:rsidP="005537B8">
      <w:pPr>
        <w:jc w:val="center"/>
        <w:rPr>
          <w:sz w:val="24"/>
          <w:szCs w:val="24"/>
          <w:lang w:val="lt-LT"/>
        </w:rPr>
      </w:pPr>
    </w:p>
    <w:tbl>
      <w:tblPr>
        <w:tblW w:w="9801" w:type="dxa"/>
        <w:tblInd w:w="-15" w:type="dxa"/>
        <w:tblCellMar>
          <w:left w:w="0" w:type="dxa"/>
          <w:right w:w="0" w:type="dxa"/>
        </w:tblCellMar>
        <w:tblLook w:val="0600" w:firstRow="0" w:lastRow="0" w:firstColumn="0" w:lastColumn="0" w:noHBand="1" w:noVBand="1"/>
      </w:tblPr>
      <w:tblGrid>
        <w:gridCol w:w="510"/>
        <w:gridCol w:w="3763"/>
        <w:gridCol w:w="1985"/>
        <w:gridCol w:w="1842"/>
        <w:gridCol w:w="1701"/>
      </w:tblGrid>
      <w:tr w:rsidR="005537B8" w:rsidRPr="00854DF0" w14:paraId="2A65925F" w14:textId="77777777" w:rsidTr="00CA69CA">
        <w:trPr>
          <w:trHeight w:val="50"/>
        </w:trPr>
        <w:tc>
          <w:tcPr>
            <w:tcW w:w="510" w:type="dxa"/>
            <w:vMerge w:val="restart"/>
            <w:tcBorders>
              <w:top w:val="single" w:sz="4" w:space="0" w:color="000000"/>
              <w:left w:val="single" w:sz="4" w:space="0" w:color="000000"/>
              <w:right w:val="single" w:sz="4" w:space="0" w:color="000000"/>
            </w:tcBorders>
          </w:tcPr>
          <w:p w14:paraId="2A65925B" w14:textId="77777777" w:rsidR="005537B8" w:rsidRPr="00854DF0" w:rsidRDefault="005537B8" w:rsidP="00CA69CA">
            <w:pPr>
              <w:ind w:left="20"/>
              <w:jc w:val="center"/>
              <w:textAlignment w:val="center"/>
              <w:rPr>
                <w:rFonts w:eastAsia="MS PGothic"/>
                <w:kern w:val="24"/>
                <w:lang w:val="lt-LT"/>
              </w:rPr>
            </w:pPr>
          </w:p>
        </w:tc>
        <w:tc>
          <w:tcPr>
            <w:tcW w:w="3763"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2A65925C"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Nekilnojamo turto objektų kategorijos</w:t>
            </w:r>
          </w:p>
        </w:tc>
        <w:tc>
          <w:tcPr>
            <w:tcW w:w="1985"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2A65925D"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Dvinarės rinkliavos pastovioji dedamoji</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A65925E"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Dvinarės rinkliavos kintamoji dedamoji</w:t>
            </w:r>
          </w:p>
        </w:tc>
      </w:tr>
      <w:tr w:rsidR="005537B8" w:rsidRPr="00854DF0" w14:paraId="2A659265" w14:textId="77777777" w:rsidTr="00CA69CA">
        <w:trPr>
          <w:trHeight w:val="248"/>
        </w:trPr>
        <w:tc>
          <w:tcPr>
            <w:tcW w:w="510" w:type="dxa"/>
            <w:vMerge/>
            <w:tcBorders>
              <w:left w:val="single" w:sz="4" w:space="0" w:color="000000"/>
              <w:bottom w:val="single" w:sz="4" w:space="0" w:color="000000"/>
              <w:right w:val="single" w:sz="4" w:space="0" w:color="000000"/>
            </w:tcBorders>
          </w:tcPr>
          <w:p w14:paraId="2A659260" w14:textId="77777777" w:rsidR="005537B8" w:rsidRPr="00854DF0" w:rsidRDefault="005537B8" w:rsidP="00CA69CA">
            <w:pPr>
              <w:ind w:left="44"/>
              <w:jc w:val="center"/>
              <w:textAlignment w:val="center"/>
              <w:rPr>
                <w:rFonts w:eastAsia="MS PGothic"/>
                <w:kern w:val="24"/>
                <w:lang w:val="lt-LT"/>
              </w:rPr>
            </w:pPr>
          </w:p>
        </w:tc>
        <w:tc>
          <w:tcPr>
            <w:tcW w:w="3763" w:type="dxa"/>
            <w:vMerge/>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61" w14:textId="77777777" w:rsidR="005537B8" w:rsidRPr="00854DF0" w:rsidRDefault="005537B8" w:rsidP="00CA69CA">
            <w:pPr>
              <w:ind w:left="44"/>
              <w:jc w:val="center"/>
              <w:textAlignment w:val="center"/>
              <w:rPr>
                <w:rFonts w:eastAsia="MS PGothic"/>
                <w:kern w:val="24"/>
                <w:lang w:val="lt-LT"/>
              </w:rPr>
            </w:pPr>
          </w:p>
        </w:tc>
        <w:tc>
          <w:tcPr>
            <w:tcW w:w="1985" w:type="dxa"/>
            <w:vMerge/>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62" w14:textId="77777777" w:rsidR="005537B8" w:rsidRPr="00854DF0" w:rsidRDefault="005537B8" w:rsidP="00CA69CA">
            <w:pPr>
              <w:ind w:left="44"/>
              <w:jc w:val="center"/>
              <w:textAlignment w:val="center"/>
              <w:rPr>
                <w:rFonts w:eastAsia="MS PGothic"/>
                <w:kern w:val="24"/>
                <w:lang w:val="lt-L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63"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 xml:space="preserve">Naudojamas </w:t>
            </w:r>
            <w:proofErr w:type="spellStart"/>
            <w:r w:rsidRPr="00854DF0">
              <w:rPr>
                <w:rFonts w:eastAsia="MS PGothic"/>
                <w:kern w:val="24"/>
                <w:lang w:val="lt-LT"/>
              </w:rPr>
              <w:t>individ</w:t>
            </w:r>
            <w:proofErr w:type="spellEnd"/>
            <w:r w:rsidRPr="00854DF0">
              <w:rPr>
                <w:rFonts w:eastAsia="MS PGothic"/>
                <w:kern w:val="24"/>
                <w:lang w:val="lt-LT"/>
              </w:rPr>
              <w:t>. konteineris</w:t>
            </w:r>
          </w:p>
        </w:tc>
        <w:tc>
          <w:tcPr>
            <w:tcW w:w="1701" w:type="dxa"/>
            <w:tcBorders>
              <w:top w:val="single" w:sz="4" w:space="0" w:color="000000"/>
              <w:left w:val="single" w:sz="4" w:space="0" w:color="000000"/>
              <w:bottom w:val="single" w:sz="4" w:space="0" w:color="000000"/>
              <w:right w:val="single" w:sz="4" w:space="0" w:color="000000"/>
            </w:tcBorders>
            <w:vAlign w:val="center"/>
          </w:tcPr>
          <w:p w14:paraId="2A659264" w14:textId="77777777" w:rsidR="005537B8" w:rsidRPr="00854DF0" w:rsidRDefault="005537B8" w:rsidP="00CA69CA">
            <w:pPr>
              <w:ind w:left="44" w:right="63"/>
              <w:jc w:val="center"/>
              <w:textAlignment w:val="center"/>
              <w:rPr>
                <w:rFonts w:eastAsia="MS PGothic"/>
                <w:kern w:val="24"/>
                <w:lang w:val="lt-LT"/>
              </w:rPr>
            </w:pPr>
            <w:r w:rsidRPr="00854DF0">
              <w:rPr>
                <w:rFonts w:eastAsia="MS PGothic"/>
                <w:kern w:val="24"/>
                <w:lang w:val="lt-LT"/>
              </w:rPr>
              <w:t xml:space="preserve">Naudojamas </w:t>
            </w:r>
            <w:proofErr w:type="spellStart"/>
            <w:r w:rsidRPr="00854DF0">
              <w:rPr>
                <w:rFonts w:eastAsia="MS PGothic"/>
                <w:kern w:val="24"/>
                <w:lang w:val="lt-LT"/>
              </w:rPr>
              <w:t>kolekt</w:t>
            </w:r>
            <w:proofErr w:type="spellEnd"/>
            <w:r w:rsidRPr="00854DF0">
              <w:rPr>
                <w:rFonts w:eastAsia="MS PGothic"/>
                <w:kern w:val="24"/>
                <w:lang w:val="lt-LT"/>
              </w:rPr>
              <w:t>.  konteineris</w:t>
            </w:r>
          </w:p>
        </w:tc>
      </w:tr>
      <w:tr w:rsidR="005537B8" w:rsidRPr="00854DF0" w14:paraId="2A65926B" w14:textId="77777777" w:rsidTr="00CA69CA">
        <w:trPr>
          <w:trHeight w:val="498"/>
        </w:trPr>
        <w:tc>
          <w:tcPr>
            <w:tcW w:w="510" w:type="dxa"/>
            <w:tcBorders>
              <w:top w:val="single" w:sz="4" w:space="0" w:color="000000"/>
              <w:left w:val="single" w:sz="4" w:space="0" w:color="000000"/>
              <w:bottom w:val="single" w:sz="4" w:space="0" w:color="000000"/>
              <w:right w:val="single" w:sz="4" w:space="0" w:color="000000"/>
            </w:tcBorders>
            <w:vAlign w:val="center"/>
          </w:tcPr>
          <w:p w14:paraId="2A659266"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1.1</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67" w14:textId="77777777" w:rsidR="005537B8" w:rsidRPr="00854DF0" w:rsidRDefault="005537B8" w:rsidP="00CA69CA">
            <w:pPr>
              <w:ind w:left="44"/>
              <w:textAlignment w:val="center"/>
              <w:rPr>
                <w:lang w:val="lt-LT"/>
              </w:rPr>
            </w:pPr>
            <w:r w:rsidRPr="00854DF0">
              <w:rPr>
                <w:rFonts w:eastAsia="MS PGothic"/>
                <w:kern w:val="24"/>
                <w:lang w:val="lt-LT"/>
              </w:rPr>
              <w:t>Gyvenamosios paskirties objektai (individualūs namai)</w:t>
            </w:r>
          </w:p>
        </w:tc>
        <w:tc>
          <w:tcPr>
            <w:tcW w:w="1985"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hideMark/>
          </w:tcPr>
          <w:p w14:paraId="2A659268" w14:textId="77777777" w:rsidR="005537B8" w:rsidRPr="00854DF0" w:rsidRDefault="005537B8" w:rsidP="00CA69CA">
            <w:pPr>
              <w:jc w:val="center"/>
              <w:textAlignment w:val="bottom"/>
              <w:rPr>
                <w:lang w:val="lt-LT"/>
              </w:rPr>
            </w:pPr>
            <w:r w:rsidRPr="00854DF0">
              <w:rPr>
                <w:lang w:val="lt-LT"/>
              </w:rPr>
              <w:t>NT objekto plotas,  (</w:t>
            </w:r>
            <w:proofErr w:type="spellStart"/>
            <w:r w:rsidRPr="00854DF0">
              <w:rPr>
                <w:lang w:val="lt-LT"/>
              </w:rPr>
              <w:t>maks</w:t>
            </w:r>
            <w:proofErr w:type="spellEnd"/>
            <w:r w:rsidRPr="00854DF0">
              <w:rPr>
                <w:lang w:val="lt-LT"/>
              </w:rPr>
              <w:t>. apmok. plotas – 100 m</w:t>
            </w:r>
            <w:r w:rsidRPr="00854DF0">
              <w:rPr>
                <w:vertAlign w:val="superscript"/>
                <w:lang w:val="lt-LT"/>
              </w:rPr>
              <w:t>2</w:t>
            </w:r>
            <w:r w:rsidRPr="00854DF0">
              <w:rPr>
                <w:lang w:val="lt-LT"/>
              </w:rPr>
              <w:t>)</w:t>
            </w:r>
          </w:p>
        </w:tc>
        <w:tc>
          <w:tcPr>
            <w:tcW w:w="1842"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hideMark/>
          </w:tcPr>
          <w:p w14:paraId="2A659269" w14:textId="77777777" w:rsidR="005537B8" w:rsidRPr="00854DF0" w:rsidRDefault="005537B8" w:rsidP="00CA69CA">
            <w:pPr>
              <w:jc w:val="center"/>
              <w:textAlignment w:val="center"/>
              <w:rPr>
                <w:rFonts w:eastAsia="MS PGothic"/>
                <w:kern w:val="24"/>
                <w:lang w:val="lt-LT"/>
              </w:rPr>
            </w:pPr>
            <w:r w:rsidRPr="00854DF0">
              <w:rPr>
                <w:rFonts w:eastAsia="MS PGothic"/>
                <w:kern w:val="24"/>
                <w:lang w:val="lt-LT"/>
              </w:rPr>
              <w:t>Konteinerių skaičius, tūris ir ištuštinimo dažnis</w:t>
            </w:r>
          </w:p>
        </w:tc>
        <w:tc>
          <w:tcPr>
            <w:tcW w:w="1701" w:type="dxa"/>
            <w:vMerge w:val="restart"/>
            <w:tcBorders>
              <w:top w:val="single" w:sz="4" w:space="0" w:color="000000"/>
              <w:left w:val="single" w:sz="4" w:space="0" w:color="000000"/>
              <w:bottom w:val="single" w:sz="4" w:space="0" w:color="auto"/>
              <w:right w:val="single" w:sz="4" w:space="0" w:color="000000"/>
            </w:tcBorders>
            <w:vAlign w:val="center"/>
          </w:tcPr>
          <w:p w14:paraId="2A65926A" w14:textId="77777777" w:rsidR="005537B8" w:rsidRPr="00854DF0" w:rsidRDefault="005537B8" w:rsidP="00CA69CA">
            <w:pPr>
              <w:ind w:hanging="3"/>
              <w:jc w:val="center"/>
              <w:textAlignment w:val="center"/>
              <w:rPr>
                <w:rFonts w:eastAsia="MS PGothic"/>
                <w:kern w:val="24"/>
                <w:lang w:val="lt-LT"/>
              </w:rPr>
            </w:pPr>
            <w:r w:rsidRPr="00854DF0">
              <w:rPr>
                <w:rFonts w:eastAsia="MS PGothic"/>
                <w:kern w:val="24"/>
                <w:lang w:val="lt-LT"/>
              </w:rPr>
              <w:t xml:space="preserve">MKA norma, </w:t>
            </w:r>
            <w:r w:rsidRPr="00854DF0">
              <w:rPr>
                <w:lang w:val="lt-LT"/>
              </w:rPr>
              <w:t>kg/gyventojui</w:t>
            </w:r>
          </w:p>
        </w:tc>
      </w:tr>
      <w:tr w:rsidR="005537B8" w:rsidRPr="00854DF0" w14:paraId="2A659271" w14:textId="77777777" w:rsidTr="00CA69CA">
        <w:trPr>
          <w:trHeight w:val="197"/>
        </w:trPr>
        <w:tc>
          <w:tcPr>
            <w:tcW w:w="510" w:type="dxa"/>
            <w:tcBorders>
              <w:top w:val="single" w:sz="4" w:space="0" w:color="000000"/>
              <w:left w:val="single" w:sz="4" w:space="0" w:color="000000"/>
              <w:bottom w:val="single" w:sz="4" w:space="0" w:color="000000"/>
              <w:right w:val="single" w:sz="4" w:space="0" w:color="000000"/>
            </w:tcBorders>
            <w:vAlign w:val="center"/>
          </w:tcPr>
          <w:p w14:paraId="2A65926C" w14:textId="77777777" w:rsidR="005537B8" w:rsidRPr="00854DF0" w:rsidRDefault="005537B8" w:rsidP="00CA69CA">
            <w:pPr>
              <w:jc w:val="center"/>
              <w:textAlignment w:val="center"/>
              <w:rPr>
                <w:rFonts w:eastAsia="MS PGothic"/>
                <w:kern w:val="24"/>
                <w:lang w:val="lt-LT"/>
              </w:rPr>
            </w:pPr>
            <w:r w:rsidRPr="00854DF0">
              <w:rPr>
                <w:rFonts w:eastAsia="MS PGothic"/>
                <w:kern w:val="24"/>
                <w:lang w:val="lt-LT"/>
              </w:rPr>
              <w:t>1.2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A65926D" w14:textId="77777777" w:rsidR="005537B8" w:rsidRPr="00854DF0" w:rsidRDefault="005537B8" w:rsidP="00CA69CA">
            <w:pPr>
              <w:ind w:left="44" w:firstLine="13"/>
              <w:textAlignment w:val="center"/>
              <w:rPr>
                <w:rFonts w:eastAsia="MS PGothic"/>
                <w:kern w:val="24"/>
                <w:lang w:val="lt-LT"/>
              </w:rPr>
            </w:pPr>
            <w:r w:rsidRPr="00854DF0">
              <w:rPr>
                <w:rFonts w:eastAsia="MS PGothic"/>
                <w:kern w:val="24"/>
                <w:lang w:val="lt-LT"/>
              </w:rPr>
              <w:t>Gyvenamosios paskirties objektai (butai)</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A65926E" w14:textId="77777777" w:rsidR="005537B8" w:rsidRPr="00854DF0" w:rsidRDefault="005537B8" w:rsidP="00CA69CA">
            <w:pPr>
              <w:jc w:val="center"/>
              <w:textAlignment w:val="bottom"/>
              <w:rPr>
                <w:lang w:val="lt-LT"/>
              </w:rPr>
            </w:pPr>
          </w:p>
        </w:tc>
        <w:tc>
          <w:tcPr>
            <w:tcW w:w="1842" w:type="dxa"/>
            <w:vMerge/>
            <w:tcBorders>
              <w:left w:val="single" w:sz="4" w:space="0" w:color="000000"/>
              <w:bottom w:val="single" w:sz="4" w:space="0" w:color="auto"/>
              <w:right w:val="single" w:sz="4" w:space="0" w:color="000000"/>
            </w:tcBorders>
            <w:shd w:val="clear" w:color="auto" w:fill="auto"/>
            <w:tcMar>
              <w:top w:w="20" w:type="dxa"/>
              <w:left w:w="20" w:type="dxa"/>
              <w:bottom w:w="0" w:type="dxa"/>
              <w:right w:w="20" w:type="dxa"/>
            </w:tcMar>
            <w:vAlign w:val="center"/>
          </w:tcPr>
          <w:p w14:paraId="2A65926F"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bottom w:val="single" w:sz="4" w:space="0" w:color="auto"/>
              <w:right w:val="single" w:sz="4" w:space="0" w:color="000000"/>
            </w:tcBorders>
            <w:vAlign w:val="center"/>
          </w:tcPr>
          <w:p w14:paraId="2A659270" w14:textId="77777777" w:rsidR="005537B8" w:rsidRPr="00854DF0" w:rsidRDefault="005537B8" w:rsidP="00CA69CA">
            <w:pPr>
              <w:ind w:hanging="3"/>
              <w:jc w:val="center"/>
              <w:textAlignment w:val="center"/>
              <w:rPr>
                <w:rFonts w:eastAsia="MS PGothic"/>
                <w:kern w:val="24"/>
                <w:lang w:val="lt-LT"/>
              </w:rPr>
            </w:pPr>
          </w:p>
        </w:tc>
      </w:tr>
      <w:tr w:rsidR="005537B8" w:rsidRPr="00854DF0" w14:paraId="2A659278"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72"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73"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Viešbučių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74"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hideMark/>
          </w:tcPr>
          <w:p w14:paraId="2A659275" w14:textId="77777777" w:rsidR="005537B8" w:rsidRPr="00854DF0" w:rsidRDefault="005537B8" w:rsidP="00CA69CA">
            <w:pPr>
              <w:jc w:val="center"/>
              <w:textAlignment w:val="center"/>
              <w:rPr>
                <w:rFonts w:eastAsia="MS PGothic"/>
                <w:kern w:val="24"/>
                <w:lang w:val="lt-LT"/>
              </w:rPr>
            </w:pPr>
            <w:r w:rsidRPr="00854DF0">
              <w:rPr>
                <w:rFonts w:eastAsia="MS PGothic"/>
                <w:kern w:val="24"/>
                <w:lang w:val="lt-LT"/>
              </w:rPr>
              <w:t>Konteinerių  skaičius, tūris ir ištuštinimo dažnis</w:t>
            </w:r>
          </w:p>
        </w:tc>
        <w:tc>
          <w:tcPr>
            <w:tcW w:w="1701" w:type="dxa"/>
            <w:vMerge w:val="restart"/>
            <w:tcBorders>
              <w:left w:val="single" w:sz="4" w:space="0" w:color="000000"/>
              <w:right w:val="single" w:sz="4" w:space="0" w:color="000000"/>
            </w:tcBorders>
            <w:vAlign w:val="center"/>
          </w:tcPr>
          <w:p w14:paraId="2A659276" w14:textId="77777777" w:rsidR="005537B8" w:rsidRPr="00854DF0" w:rsidRDefault="005537B8" w:rsidP="00CA69CA">
            <w:pPr>
              <w:ind w:hanging="3"/>
              <w:jc w:val="center"/>
              <w:textAlignment w:val="center"/>
              <w:rPr>
                <w:rFonts w:eastAsia="MS PGothic"/>
                <w:kern w:val="24"/>
                <w:lang w:val="lt-LT"/>
              </w:rPr>
            </w:pPr>
            <w:r w:rsidRPr="00854DF0">
              <w:rPr>
                <w:rFonts w:eastAsia="MS PGothic"/>
                <w:kern w:val="24"/>
                <w:lang w:val="lt-LT"/>
              </w:rPr>
              <w:t xml:space="preserve">MKA norma, </w:t>
            </w:r>
          </w:p>
          <w:p w14:paraId="2A659277" w14:textId="77777777" w:rsidR="005537B8" w:rsidRPr="00854DF0" w:rsidRDefault="005537B8" w:rsidP="00CA69CA">
            <w:pPr>
              <w:ind w:hanging="3"/>
              <w:jc w:val="center"/>
              <w:textAlignment w:val="center"/>
              <w:rPr>
                <w:rFonts w:eastAsia="MS PGothic"/>
                <w:kern w:val="24"/>
                <w:lang w:val="lt-LT"/>
              </w:rPr>
            </w:pPr>
            <w:r w:rsidRPr="00854DF0">
              <w:rPr>
                <w:lang w:val="lt-LT"/>
              </w:rPr>
              <w:t>kg/m</w:t>
            </w:r>
            <w:r w:rsidRPr="00854DF0">
              <w:rPr>
                <w:vertAlign w:val="superscript"/>
                <w:lang w:val="lt-LT"/>
              </w:rPr>
              <w:t>2</w:t>
            </w:r>
          </w:p>
        </w:tc>
      </w:tr>
      <w:tr w:rsidR="005537B8" w:rsidRPr="00854DF0" w14:paraId="2A65927E"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79"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3</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7A"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Administracinės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7B"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A65927C"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vAlign w:val="bottom"/>
          </w:tcPr>
          <w:p w14:paraId="2A65927D" w14:textId="77777777" w:rsidR="005537B8" w:rsidRPr="00854DF0" w:rsidRDefault="005537B8" w:rsidP="00CA69CA">
            <w:pPr>
              <w:ind w:hanging="3"/>
              <w:jc w:val="center"/>
              <w:textAlignment w:val="center"/>
              <w:rPr>
                <w:rFonts w:eastAsia="MS PGothic"/>
                <w:kern w:val="24"/>
                <w:lang w:val="lt-LT"/>
              </w:rPr>
            </w:pPr>
          </w:p>
        </w:tc>
      </w:tr>
      <w:tr w:rsidR="005537B8" w:rsidRPr="00854DF0" w14:paraId="2A659284"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7F"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4</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80"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Prekybos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A659281"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A659282"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vAlign w:val="bottom"/>
          </w:tcPr>
          <w:p w14:paraId="2A659283" w14:textId="77777777" w:rsidR="005537B8" w:rsidRPr="00854DF0" w:rsidRDefault="005537B8" w:rsidP="00CA69CA">
            <w:pPr>
              <w:ind w:hanging="3"/>
              <w:jc w:val="center"/>
              <w:textAlignment w:val="center"/>
              <w:rPr>
                <w:rFonts w:eastAsia="MS PGothic"/>
                <w:kern w:val="24"/>
                <w:lang w:val="lt-LT"/>
              </w:rPr>
            </w:pPr>
          </w:p>
        </w:tc>
      </w:tr>
      <w:tr w:rsidR="005537B8" w:rsidRPr="00854DF0" w14:paraId="2A65928A"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85"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5</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86"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Paslaugų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A659287"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A659288"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vAlign w:val="bottom"/>
          </w:tcPr>
          <w:p w14:paraId="2A659289" w14:textId="77777777" w:rsidR="005537B8" w:rsidRPr="00854DF0" w:rsidRDefault="005537B8" w:rsidP="00CA69CA">
            <w:pPr>
              <w:ind w:hanging="3"/>
              <w:jc w:val="center"/>
              <w:textAlignment w:val="center"/>
              <w:rPr>
                <w:rFonts w:eastAsia="MS PGothic"/>
                <w:kern w:val="24"/>
                <w:lang w:val="lt-LT"/>
              </w:rPr>
            </w:pPr>
          </w:p>
        </w:tc>
      </w:tr>
      <w:tr w:rsidR="005537B8" w:rsidRPr="00854DF0" w14:paraId="2A659290"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8B"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6</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8C"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Maitinimo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A65928D"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A65928E"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vAlign w:val="bottom"/>
          </w:tcPr>
          <w:p w14:paraId="2A65928F" w14:textId="77777777" w:rsidR="005537B8" w:rsidRPr="00854DF0" w:rsidRDefault="005537B8" w:rsidP="00CA69CA">
            <w:pPr>
              <w:ind w:hanging="3"/>
              <w:jc w:val="center"/>
              <w:textAlignment w:val="center"/>
              <w:rPr>
                <w:rFonts w:eastAsia="MS PGothic"/>
                <w:kern w:val="24"/>
                <w:lang w:val="lt-LT"/>
              </w:rPr>
            </w:pPr>
          </w:p>
        </w:tc>
      </w:tr>
      <w:tr w:rsidR="005537B8" w:rsidRPr="00854DF0" w14:paraId="2A659296"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91"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7</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92"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Transporto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A659293"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A659294"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shd w:val="clear" w:color="auto" w:fill="auto"/>
            <w:vAlign w:val="bottom"/>
          </w:tcPr>
          <w:p w14:paraId="2A659295" w14:textId="77777777" w:rsidR="005537B8" w:rsidRPr="00854DF0" w:rsidRDefault="005537B8" w:rsidP="00CA69CA">
            <w:pPr>
              <w:ind w:hanging="3"/>
              <w:jc w:val="center"/>
              <w:textAlignment w:val="center"/>
              <w:rPr>
                <w:rFonts w:eastAsia="MS PGothic"/>
                <w:kern w:val="24"/>
                <w:lang w:val="lt-LT"/>
              </w:rPr>
            </w:pPr>
          </w:p>
        </w:tc>
      </w:tr>
      <w:tr w:rsidR="005537B8" w:rsidRPr="00854DF0" w14:paraId="2A65929C"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97"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8.1</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A659298" w14:textId="77777777" w:rsidR="005537B8" w:rsidRPr="00854DF0" w:rsidRDefault="005537B8" w:rsidP="00CA69CA">
            <w:pPr>
              <w:ind w:left="44"/>
              <w:textAlignment w:val="center"/>
              <w:rPr>
                <w:rFonts w:eastAsia="MS PGothic"/>
                <w:kern w:val="24"/>
                <w:lang w:val="lt-LT"/>
              </w:rPr>
            </w:pPr>
            <w:r w:rsidRPr="00854DF0">
              <w:rPr>
                <w:lang w:val="lt-LT"/>
              </w:rPr>
              <w:t>Garažų paskirties objektai (juridinių asmenų)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14:paraId="2A659299"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tcPr>
          <w:p w14:paraId="2A65929A" w14:textId="77777777" w:rsidR="005537B8" w:rsidRPr="00854DF0" w:rsidRDefault="005537B8" w:rsidP="00CA69CA">
            <w:pPr>
              <w:jc w:val="center"/>
              <w:textAlignment w:val="center"/>
              <w:rPr>
                <w:rFonts w:eastAsia="MS PGothic"/>
                <w:kern w:val="24"/>
                <w:lang w:val="lt-LT"/>
              </w:rPr>
            </w:pPr>
          </w:p>
        </w:tc>
        <w:tc>
          <w:tcPr>
            <w:tcW w:w="1701" w:type="dxa"/>
            <w:tcBorders>
              <w:left w:val="single" w:sz="4" w:space="0" w:color="000000"/>
              <w:right w:val="single" w:sz="4" w:space="0" w:color="000000"/>
            </w:tcBorders>
            <w:shd w:val="clear" w:color="auto" w:fill="auto"/>
            <w:vAlign w:val="bottom"/>
          </w:tcPr>
          <w:p w14:paraId="2A65929B" w14:textId="77777777" w:rsidR="005537B8" w:rsidRPr="00854DF0" w:rsidRDefault="005537B8" w:rsidP="00CA69CA">
            <w:pPr>
              <w:ind w:hanging="3"/>
              <w:jc w:val="center"/>
              <w:textAlignment w:val="center"/>
              <w:rPr>
                <w:rFonts w:eastAsia="MS PGothic"/>
                <w:kern w:val="24"/>
                <w:lang w:val="lt-LT"/>
              </w:rPr>
            </w:pPr>
          </w:p>
        </w:tc>
      </w:tr>
      <w:tr w:rsidR="005537B8" w:rsidRPr="00854DF0" w14:paraId="2A6592A2"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9D"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8.2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9E" w14:textId="77777777" w:rsidR="005537B8" w:rsidRPr="00854DF0" w:rsidRDefault="005537B8" w:rsidP="00CA69CA">
            <w:pPr>
              <w:ind w:left="44"/>
              <w:textAlignment w:val="center"/>
              <w:rPr>
                <w:rFonts w:eastAsia="MS PGothic"/>
                <w:kern w:val="24"/>
                <w:lang w:val="lt-LT"/>
              </w:rPr>
            </w:pPr>
            <w:r w:rsidRPr="00854DF0">
              <w:rPr>
                <w:lang w:val="lt-LT"/>
              </w:rPr>
              <w:t>Garažų paskirties objektai (fizinių asmenų)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9F" w14:textId="77777777" w:rsidR="005537B8" w:rsidRPr="00854DF0" w:rsidRDefault="005537B8" w:rsidP="00CA69CA">
            <w:pPr>
              <w:ind w:left="36" w:right="42"/>
              <w:jc w:val="center"/>
              <w:textAlignment w:val="bottom"/>
              <w:rPr>
                <w:lang w:val="lt-LT"/>
              </w:rPr>
            </w:pPr>
            <w:r w:rsidRPr="00854DF0">
              <w:rPr>
                <w:lang w:val="lt-LT"/>
              </w:rPr>
              <w:t>NT objekto skaičius, vnt.</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A6592A0" w14:textId="77777777" w:rsidR="005537B8" w:rsidRPr="00854DF0" w:rsidRDefault="005537B8" w:rsidP="00CA69CA">
            <w:pPr>
              <w:jc w:val="center"/>
              <w:textAlignment w:val="center"/>
              <w:rPr>
                <w:rFonts w:eastAsia="MS PGothic"/>
                <w:kern w:val="24"/>
                <w:lang w:val="lt-LT"/>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2A6592A1" w14:textId="77777777" w:rsidR="005537B8" w:rsidRPr="00854DF0" w:rsidRDefault="005537B8" w:rsidP="00CA69CA">
            <w:pPr>
              <w:ind w:hanging="3"/>
              <w:jc w:val="center"/>
              <w:textAlignment w:val="center"/>
              <w:rPr>
                <w:rFonts w:eastAsia="MS PGothic"/>
                <w:kern w:val="24"/>
                <w:lang w:val="lt-LT"/>
              </w:rPr>
            </w:pPr>
            <w:r w:rsidRPr="00854DF0">
              <w:rPr>
                <w:rFonts w:eastAsia="MS PGothic"/>
                <w:kern w:val="24"/>
                <w:lang w:val="lt-LT"/>
              </w:rPr>
              <w:t>MKA norma</w:t>
            </w:r>
            <w:r w:rsidRPr="00854DF0">
              <w:rPr>
                <w:lang w:val="lt-LT"/>
              </w:rPr>
              <w:t xml:space="preserve"> kg/</w:t>
            </w:r>
            <w:proofErr w:type="spellStart"/>
            <w:r w:rsidRPr="00854DF0">
              <w:rPr>
                <w:lang w:val="lt-LT"/>
              </w:rPr>
              <w:t>objekt</w:t>
            </w:r>
            <w:proofErr w:type="spellEnd"/>
            <w:r w:rsidRPr="00854DF0">
              <w:rPr>
                <w:lang w:val="lt-LT"/>
              </w:rPr>
              <w:t>.</w:t>
            </w:r>
          </w:p>
        </w:tc>
      </w:tr>
      <w:tr w:rsidR="005537B8" w:rsidRPr="00854DF0" w14:paraId="2A6592A9"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A3"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9</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A4"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Gamybos, pramonės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A6592A5"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A6592A6" w14:textId="77777777" w:rsidR="005537B8" w:rsidRPr="00854DF0" w:rsidRDefault="005537B8" w:rsidP="00CA69CA">
            <w:pPr>
              <w:jc w:val="center"/>
              <w:textAlignment w:val="center"/>
              <w:rPr>
                <w:rFonts w:eastAsia="MS PGothic"/>
                <w:kern w:val="24"/>
                <w:lang w:val="lt-LT"/>
              </w:rPr>
            </w:pPr>
          </w:p>
        </w:tc>
        <w:tc>
          <w:tcPr>
            <w:tcW w:w="1701" w:type="dxa"/>
            <w:vMerge w:val="restart"/>
            <w:tcBorders>
              <w:left w:val="single" w:sz="4" w:space="0" w:color="000000"/>
              <w:right w:val="single" w:sz="4" w:space="0" w:color="000000"/>
            </w:tcBorders>
            <w:shd w:val="clear" w:color="auto" w:fill="auto"/>
            <w:vAlign w:val="center"/>
          </w:tcPr>
          <w:p w14:paraId="2A6592A7" w14:textId="77777777" w:rsidR="005537B8" w:rsidRPr="00854DF0" w:rsidRDefault="005537B8" w:rsidP="00CA69CA">
            <w:pPr>
              <w:ind w:hanging="3"/>
              <w:jc w:val="center"/>
              <w:textAlignment w:val="center"/>
              <w:rPr>
                <w:rFonts w:eastAsia="MS PGothic"/>
                <w:kern w:val="24"/>
                <w:lang w:val="lt-LT"/>
              </w:rPr>
            </w:pPr>
            <w:r w:rsidRPr="00854DF0">
              <w:rPr>
                <w:rFonts w:eastAsia="MS PGothic"/>
                <w:kern w:val="24"/>
                <w:lang w:val="lt-LT"/>
              </w:rPr>
              <w:t xml:space="preserve">MKA norma, </w:t>
            </w:r>
          </w:p>
          <w:p w14:paraId="2A6592A8" w14:textId="77777777" w:rsidR="005537B8" w:rsidRPr="00854DF0" w:rsidRDefault="005537B8" w:rsidP="00CA69CA">
            <w:pPr>
              <w:ind w:hanging="3"/>
              <w:jc w:val="center"/>
              <w:textAlignment w:val="center"/>
              <w:rPr>
                <w:rFonts w:eastAsia="MS PGothic"/>
                <w:kern w:val="24"/>
                <w:lang w:val="lt-LT"/>
              </w:rPr>
            </w:pPr>
            <w:r w:rsidRPr="00854DF0">
              <w:rPr>
                <w:lang w:val="lt-LT"/>
              </w:rPr>
              <w:t>kg/m</w:t>
            </w:r>
            <w:r w:rsidRPr="00854DF0">
              <w:rPr>
                <w:vertAlign w:val="superscript"/>
                <w:lang w:val="lt-LT"/>
              </w:rPr>
              <w:t>2</w:t>
            </w:r>
          </w:p>
        </w:tc>
      </w:tr>
      <w:tr w:rsidR="005537B8" w:rsidRPr="00854DF0" w14:paraId="2A6592AF"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AA"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10</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AB"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Sandėliavimo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A6592AC"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A6592AD"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shd w:val="clear" w:color="auto" w:fill="auto"/>
            <w:vAlign w:val="bottom"/>
          </w:tcPr>
          <w:p w14:paraId="2A6592AE" w14:textId="77777777" w:rsidR="005537B8" w:rsidRPr="00854DF0" w:rsidRDefault="005537B8" w:rsidP="00CA69CA">
            <w:pPr>
              <w:ind w:hanging="3"/>
              <w:jc w:val="center"/>
              <w:textAlignment w:val="center"/>
              <w:rPr>
                <w:rFonts w:eastAsia="MS PGothic"/>
                <w:kern w:val="24"/>
                <w:lang w:val="lt-LT"/>
              </w:rPr>
            </w:pPr>
          </w:p>
        </w:tc>
      </w:tr>
      <w:tr w:rsidR="005537B8" w:rsidRPr="00854DF0" w14:paraId="2A6592B5"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B0"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11</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B1"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Kultūros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A6592B2"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A6592B3"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shd w:val="clear" w:color="auto" w:fill="auto"/>
            <w:vAlign w:val="bottom"/>
          </w:tcPr>
          <w:p w14:paraId="2A6592B4" w14:textId="77777777" w:rsidR="005537B8" w:rsidRPr="00854DF0" w:rsidRDefault="005537B8" w:rsidP="00CA69CA">
            <w:pPr>
              <w:ind w:hanging="3"/>
              <w:jc w:val="center"/>
              <w:textAlignment w:val="center"/>
              <w:rPr>
                <w:rFonts w:eastAsia="MS PGothic"/>
                <w:kern w:val="24"/>
                <w:lang w:val="lt-LT"/>
              </w:rPr>
            </w:pPr>
          </w:p>
        </w:tc>
      </w:tr>
      <w:tr w:rsidR="005537B8" w:rsidRPr="00854DF0" w14:paraId="2A6592BB"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B6"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B7"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Mokslo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A6592B8"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A6592B9"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shd w:val="clear" w:color="auto" w:fill="auto"/>
            <w:vAlign w:val="bottom"/>
          </w:tcPr>
          <w:p w14:paraId="2A6592BA" w14:textId="77777777" w:rsidR="005537B8" w:rsidRPr="00854DF0" w:rsidRDefault="005537B8" w:rsidP="00CA69CA">
            <w:pPr>
              <w:ind w:hanging="3"/>
              <w:jc w:val="center"/>
              <w:textAlignment w:val="center"/>
              <w:rPr>
                <w:rFonts w:eastAsia="MS PGothic"/>
                <w:kern w:val="24"/>
                <w:lang w:val="lt-LT"/>
              </w:rPr>
            </w:pPr>
          </w:p>
        </w:tc>
      </w:tr>
      <w:tr w:rsidR="005537B8" w:rsidRPr="00854DF0" w14:paraId="2A6592C1"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BC"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13</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BD"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Gydymo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A6592BE"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A6592BF"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shd w:val="clear" w:color="auto" w:fill="auto"/>
            <w:vAlign w:val="bottom"/>
          </w:tcPr>
          <w:p w14:paraId="2A6592C0" w14:textId="77777777" w:rsidR="005537B8" w:rsidRPr="00854DF0" w:rsidRDefault="005537B8" w:rsidP="00CA69CA">
            <w:pPr>
              <w:ind w:hanging="3"/>
              <w:jc w:val="center"/>
              <w:textAlignment w:val="center"/>
              <w:rPr>
                <w:rFonts w:eastAsia="MS PGothic"/>
                <w:kern w:val="24"/>
                <w:lang w:val="lt-LT"/>
              </w:rPr>
            </w:pPr>
          </w:p>
        </w:tc>
      </w:tr>
      <w:tr w:rsidR="005537B8" w:rsidRPr="00854DF0" w14:paraId="2A6592C7"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C2"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14</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C3"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Poilsio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A6592C4"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A6592C5"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shd w:val="clear" w:color="auto" w:fill="auto"/>
            <w:vAlign w:val="bottom"/>
          </w:tcPr>
          <w:p w14:paraId="2A6592C6" w14:textId="77777777" w:rsidR="005537B8" w:rsidRPr="00854DF0" w:rsidRDefault="005537B8" w:rsidP="00CA69CA">
            <w:pPr>
              <w:ind w:hanging="3"/>
              <w:jc w:val="center"/>
              <w:textAlignment w:val="center"/>
              <w:rPr>
                <w:rFonts w:eastAsia="MS PGothic"/>
                <w:kern w:val="24"/>
                <w:lang w:val="lt-LT"/>
              </w:rPr>
            </w:pPr>
          </w:p>
        </w:tc>
      </w:tr>
      <w:tr w:rsidR="005537B8" w:rsidRPr="00854DF0" w14:paraId="2A6592CD"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C8"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15</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C9"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Sporto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A6592CA"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A6592CB"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shd w:val="clear" w:color="auto" w:fill="auto"/>
            <w:vAlign w:val="bottom"/>
          </w:tcPr>
          <w:p w14:paraId="2A6592CC" w14:textId="77777777" w:rsidR="005537B8" w:rsidRPr="00854DF0" w:rsidRDefault="005537B8" w:rsidP="00CA69CA">
            <w:pPr>
              <w:ind w:hanging="3"/>
              <w:jc w:val="center"/>
              <w:textAlignment w:val="center"/>
              <w:rPr>
                <w:rFonts w:eastAsia="MS PGothic"/>
                <w:kern w:val="24"/>
                <w:lang w:val="lt-LT"/>
              </w:rPr>
            </w:pPr>
          </w:p>
        </w:tc>
      </w:tr>
      <w:tr w:rsidR="005537B8" w:rsidRPr="00854DF0" w14:paraId="2A6592D3"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CE"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16</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CF"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Religinės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A6592D0"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A6592D1"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shd w:val="clear" w:color="auto" w:fill="auto"/>
            <w:vAlign w:val="bottom"/>
          </w:tcPr>
          <w:p w14:paraId="2A6592D2" w14:textId="77777777" w:rsidR="005537B8" w:rsidRPr="00854DF0" w:rsidRDefault="005537B8" w:rsidP="00CA69CA">
            <w:pPr>
              <w:ind w:hanging="3"/>
              <w:jc w:val="center"/>
              <w:textAlignment w:val="center"/>
              <w:rPr>
                <w:rFonts w:eastAsia="MS PGothic"/>
                <w:kern w:val="24"/>
                <w:lang w:val="lt-LT"/>
              </w:rPr>
            </w:pPr>
          </w:p>
        </w:tc>
      </w:tr>
      <w:tr w:rsidR="005537B8" w:rsidRPr="00854DF0" w14:paraId="2A6592D9"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D4"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17</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D5"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Specialiosios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A6592D6"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A6592D7"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bottom w:val="single" w:sz="4" w:space="0" w:color="000000"/>
              <w:right w:val="single" w:sz="4" w:space="0" w:color="000000"/>
            </w:tcBorders>
            <w:shd w:val="clear" w:color="auto" w:fill="auto"/>
            <w:vAlign w:val="bottom"/>
          </w:tcPr>
          <w:p w14:paraId="2A6592D8" w14:textId="77777777" w:rsidR="005537B8" w:rsidRPr="00854DF0" w:rsidRDefault="005537B8" w:rsidP="00CA69CA">
            <w:pPr>
              <w:ind w:hanging="3"/>
              <w:jc w:val="center"/>
              <w:textAlignment w:val="center"/>
              <w:rPr>
                <w:rFonts w:eastAsia="MS PGothic"/>
                <w:kern w:val="24"/>
                <w:lang w:val="lt-LT"/>
              </w:rPr>
            </w:pPr>
          </w:p>
        </w:tc>
      </w:tr>
      <w:tr w:rsidR="005537B8" w:rsidRPr="00854DF0" w14:paraId="2A6592E0"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DA"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18</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DB"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Sodų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DC" w14:textId="77777777" w:rsidR="005537B8" w:rsidRPr="00854DF0" w:rsidRDefault="005537B8" w:rsidP="00CA69CA">
            <w:pPr>
              <w:ind w:left="36" w:right="42"/>
              <w:jc w:val="center"/>
              <w:textAlignment w:val="bottom"/>
              <w:rPr>
                <w:lang w:val="lt-LT"/>
              </w:rPr>
            </w:pPr>
            <w:r w:rsidRPr="00854DF0">
              <w:rPr>
                <w:lang w:val="lt-LT"/>
              </w:rPr>
              <w:t>NT objekto skaičius, vnt.</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A6592DD" w14:textId="77777777" w:rsidR="005537B8" w:rsidRPr="00854DF0" w:rsidRDefault="005537B8" w:rsidP="00CA69CA">
            <w:pPr>
              <w:jc w:val="center"/>
              <w:textAlignment w:val="center"/>
              <w:rPr>
                <w:rFonts w:eastAsia="MS PGothic"/>
                <w:kern w:val="24"/>
                <w:lang w:val="lt-L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92DE" w14:textId="77777777" w:rsidR="005537B8" w:rsidRPr="00854DF0" w:rsidRDefault="005537B8" w:rsidP="00CA69CA">
            <w:pPr>
              <w:ind w:hanging="3"/>
              <w:jc w:val="center"/>
              <w:textAlignment w:val="center"/>
              <w:rPr>
                <w:lang w:val="lt-LT"/>
              </w:rPr>
            </w:pPr>
            <w:r w:rsidRPr="00854DF0">
              <w:rPr>
                <w:rFonts w:eastAsia="MS PGothic"/>
                <w:kern w:val="24"/>
                <w:lang w:val="lt-LT"/>
              </w:rPr>
              <w:t>MKA norma</w:t>
            </w:r>
          </w:p>
          <w:p w14:paraId="2A6592DF" w14:textId="77777777" w:rsidR="005537B8" w:rsidRPr="00854DF0" w:rsidRDefault="005537B8" w:rsidP="00CA69CA">
            <w:pPr>
              <w:ind w:hanging="3"/>
              <w:jc w:val="center"/>
              <w:textAlignment w:val="center"/>
              <w:rPr>
                <w:lang w:val="lt-LT"/>
              </w:rPr>
            </w:pPr>
            <w:r w:rsidRPr="00854DF0">
              <w:rPr>
                <w:lang w:val="lt-LT"/>
              </w:rPr>
              <w:t xml:space="preserve">kg/ </w:t>
            </w:r>
            <w:proofErr w:type="spellStart"/>
            <w:r w:rsidRPr="00854DF0">
              <w:rPr>
                <w:lang w:val="lt-LT"/>
              </w:rPr>
              <w:t>objekt</w:t>
            </w:r>
            <w:proofErr w:type="spellEnd"/>
            <w:r w:rsidRPr="00854DF0">
              <w:rPr>
                <w:lang w:val="lt-LT"/>
              </w:rPr>
              <w:t>.</w:t>
            </w:r>
          </w:p>
        </w:tc>
      </w:tr>
      <w:tr w:rsidR="005537B8" w:rsidRPr="00854DF0" w14:paraId="2A6592E6"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E1"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19</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2E2"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Kiti objektai</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2E3" w14:textId="77777777" w:rsidR="005537B8" w:rsidRPr="00854DF0" w:rsidRDefault="005537B8" w:rsidP="00CA69CA">
            <w:pPr>
              <w:ind w:left="36" w:right="42"/>
              <w:jc w:val="center"/>
              <w:textAlignment w:val="bottom"/>
              <w:rPr>
                <w:lang w:val="lt-LT"/>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bottom"/>
            <w:hideMark/>
          </w:tcPr>
          <w:p w14:paraId="2A6592E4" w14:textId="77777777" w:rsidR="005537B8" w:rsidRPr="00854DF0" w:rsidRDefault="005537B8" w:rsidP="00CA69CA">
            <w:pPr>
              <w:jc w:val="center"/>
              <w:textAlignment w:val="center"/>
              <w:rPr>
                <w:rFonts w:eastAsia="MS PGothic"/>
                <w:kern w:val="24"/>
                <w:lang w:val="lt-LT"/>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bottom"/>
          </w:tcPr>
          <w:p w14:paraId="2A6592E5" w14:textId="77777777" w:rsidR="005537B8" w:rsidRPr="00854DF0" w:rsidRDefault="005537B8" w:rsidP="00CA69CA">
            <w:pPr>
              <w:ind w:hanging="3"/>
              <w:jc w:val="center"/>
              <w:textAlignment w:val="center"/>
              <w:rPr>
                <w:rFonts w:eastAsia="MS PGothic"/>
                <w:kern w:val="24"/>
                <w:lang w:val="lt-LT"/>
              </w:rPr>
            </w:pPr>
          </w:p>
        </w:tc>
      </w:tr>
      <w:tr w:rsidR="005537B8" w:rsidRPr="00854DF0" w14:paraId="2A6592ED" w14:textId="77777777" w:rsidTr="00CA69CA">
        <w:trPr>
          <w:trHeight w:val="319"/>
        </w:trPr>
        <w:tc>
          <w:tcPr>
            <w:tcW w:w="510" w:type="dxa"/>
            <w:tcBorders>
              <w:top w:val="single" w:sz="4" w:space="0" w:color="000000"/>
              <w:left w:val="single" w:sz="4" w:space="0" w:color="000000"/>
              <w:bottom w:val="single" w:sz="4" w:space="0" w:color="000000"/>
              <w:right w:val="single" w:sz="4" w:space="0" w:color="000000"/>
            </w:tcBorders>
            <w:vAlign w:val="center"/>
          </w:tcPr>
          <w:p w14:paraId="2A6592E7"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19.1</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A6592E8"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Žemės ūkio paskirties objektai</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2A6592E9"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val="restart"/>
            <w:tcBorders>
              <w:top w:val="single" w:sz="4" w:space="0" w:color="auto"/>
              <w:left w:val="single" w:sz="4" w:space="0" w:color="auto"/>
              <w:right w:val="single" w:sz="4" w:space="0" w:color="auto"/>
            </w:tcBorders>
            <w:shd w:val="clear" w:color="auto" w:fill="auto"/>
            <w:tcMar>
              <w:top w:w="20" w:type="dxa"/>
              <w:left w:w="20" w:type="dxa"/>
              <w:bottom w:w="0" w:type="dxa"/>
              <w:right w:w="20" w:type="dxa"/>
            </w:tcMar>
            <w:vAlign w:val="center"/>
          </w:tcPr>
          <w:p w14:paraId="2A6592EA" w14:textId="77777777" w:rsidR="005537B8" w:rsidRPr="00854DF0" w:rsidRDefault="005537B8" w:rsidP="00CA69CA">
            <w:pPr>
              <w:jc w:val="center"/>
              <w:textAlignment w:val="bottom"/>
              <w:rPr>
                <w:lang w:val="lt-LT"/>
              </w:rPr>
            </w:pPr>
            <w:r w:rsidRPr="00854DF0">
              <w:rPr>
                <w:rFonts w:eastAsia="MS PGothic"/>
                <w:kern w:val="24"/>
                <w:lang w:val="lt-LT"/>
              </w:rPr>
              <w:t>Konteinerių  skaičius, tūris ir ištuštinimo dažnis</w:t>
            </w:r>
          </w:p>
        </w:tc>
        <w:tc>
          <w:tcPr>
            <w:tcW w:w="1701" w:type="dxa"/>
            <w:vMerge w:val="restart"/>
            <w:tcBorders>
              <w:top w:val="single" w:sz="4" w:space="0" w:color="000000"/>
              <w:left w:val="single" w:sz="4" w:space="0" w:color="auto"/>
              <w:right w:val="single" w:sz="4" w:space="0" w:color="000000"/>
            </w:tcBorders>
            <w:vAlign w:val="center"/>
          </w:tcPr>
          <w:p w14:paraId="2A6592EB" w14:textId="77777777" w:rsidR="005537B8" w:rsidRPr="00854DF0" w:rsidRDefault="005537B8" w:rsidP="00CA69CA">
            <w:pPr>
              <w:jc w:val="center"/>
              <w:textAlignment w:val="bottom"/>
              <w:rPr>
                <w:rFonts w:eastAsia="MS PGothic"/>
                <w:kern w:val="24"/>
                <w:lang w:val="lt-LT"/>
              </w:rPr>
            </w:pPr>
            <w:r w:rsidRPr="00854DF0">
              <w:rPr>
                <w:rFonts w:eastAsia="MS PGothic"/>
                <w:kern w:val="24"/>
                <w:lang w:val="lt-LT"/>
              </w:rPr>
              <w:t xml:space="preserve">MKA norma, </w:t>
            </w:r>
          </w:p>
          <w:p w14:paraId="2A6592EC" w14:textId="77777777" w:rsidR="005537B8" w:rsidRPr="00854DF0" w:rsidRDefault="005537B8" w:rsidP="00CA69CA">
            <w:pPr>
              <w:jc w:val="center"/>
              <w:textAlignment w:val="bottom"/>
              <w:rPr>
                <w:lang w:val="lt-LT"/>
              </w:rPr>
            </w:pPr>
            <w:r w:rsidRPr="00854DF0">
              <w:rPr>
                <w:rFonts w:eastAsia="MS PGothic"/>
                <w:kern w:val="24"/>
                <w:lang w:val="lt-LT"/>
              </w:rPr>
              <w:t>kg</w:t>
            </w:r>
            <w:r w:rsidRPr="00854DF0">
              <w:rPr>
                <w:lang w:val="lt-LT"/>
              </w:rPr>
              <w:t>/m</w:t>
            </w:r>
            <w:r w:rsidRPr="00854DF0">
              <w:rPr>
                <w:vertAlign w:val="superscript"/>
                <w:lang w:val="lt-LT"/>
              </w:rPr>
              <w:t>2</w:t>
            </w:r>
          </w:p>
        </w:tc>
      </w:tr>
      <w:tr w:rsidR="005537B8" w:rsidRPr="00854DF0" w14:paraId="2A6592F3"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EE"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19.2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A6592EF"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Kiti neįvardinti objektai</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2A6592F0"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2A6592F1" w14:textId="77777777" w:rsidR="005537B8" w:rsidRPr="00854DF0" w:rsidRDefault="005537B8" w:rsidP="00CA69CA">
            <w:pPr>
              <w:jc w:val="center"/>
              <w:textAlignment w:val="bottom"/>
              <w:rPr>
                <w:lang w:val="lt-LT"/>
              </w:rPr>
            </w:pPr>
          </w:p>
        </w:tc>
        <w:tc>
          <w:tcPr>
            <w:tcW w:w="1701" w:type="dxa"/>
            <w:vMerge/>
            <w:tcBorders>
              <w:left w:val="single" w:sz="4" w:space="0" w:color="auto"/>
              <w:bottom w:val="single" w:sz="4" w:space="0" w:color="000000"/>
              <w:right w:val="single" w:sz="4" w:space="0" w:color="000000"/>
            </w:tcBorders>
            <w:vAlign w:val="center"/>
          </w:tcPr>
          <w:p w14:paraId="2A6592F2" w14:textId="77777777" w:rsidR="005537B8" w:rsidRPr="00854DF0" w:rsidRDefault="005537B8" w:rsidP="00CA69CA">
            <w:pPr>
              <w:jc w:val="center"/>
              <w:textAlignment w:val="bottom"/>
              <w:rPr>
                <w:lang w:val="lt-LT"/>
              </w:rPr>
            </w:pPr>
          </w:p>
        </w:tc>
      </w:tr>
      <w:tr w:rsidR="005537B8" w:rsidRPr="00854DF0" w14:paraId="2A6592F9"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F4"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19.3</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A6592F5"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Netinkami naudoti NT objektai</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2A6592F6" w14:textId="77777777" w:rsidR="005537B8" w:rsidRPr="00854DF0" w:rsidRDefault="005537B8" w:rsidP="00CA69CA">
            <w:pPr>
              <w:ind w:left="36" w:right="42"/>
              <w:jc w:val="center"/>
              <w:textAlignment w:val="bottom"/>
              <w:rPr>
                <w:lang w:val="lt-LT"/>
              </w:rPr>
            </w:pPr>
            <w:r w:rsidRPr="00854DF0">
              <w:rPr>
                <w:lang w:val="lt-LT"/>
              </w:rPr>
              <w:t>NT objekto skaičius, vnt.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2A6592F7" w14:textId="77777777" w:rsidR="005537B8" w:rsidRPr="00854DF0" w:rsidRDefault="005537B8" w:rsidP="00CA69CA">
            <w:pPr>
              <w:jc w:val="center"/>
              <w:textAlignment w:val="bottom"/>
              <w:rPr>
                <w:lang w:val="lt-LT"/>
              </w:rPr>
            </w:pPr>
            <w:r w:rsidRPr="00854DF0">
              <w:rPr>
                <w:lang w:val="lt-LT"/>
              </w:rPr>
              <w:t>-</w:t>
            </w:r>
          </w:p>
        </w:tc>
        <w:tc>
          <w:tcPr>
            <w:tcW w:w="1701" w:type="dxa"/>
            <w:tcBorders>
              <w:top w:val="single" w:sz="4" w:space="0" w:color="000000"/>
              <w:left w:val="single" w:sz="4" w:space="0" w:color="auto"/>
              <w:bottom w:val="single" w:sz="4" w:space="0" w:color="000000"/>
              <w:right w:val="single" w:sz="4" w:space="0" w:color="000000"/>
            </w:tcBorders>
            <w:vAlign w:val="center"/>
          </w:tcPr>
          <w:p w14:paraId="2A6592F8" w14:textId="77777777" w:rsidR="005537B8" w:rsidRPr="00854DF0" w:rsidRDefault="005537B8" w:rsidP="00CA69CA">
            <w:pPr>
              <w:jc w:val="center"/>
              <w:textAlignment w:val="bottom"/>
              <w:rPr>
                <w:lang w:val="lt-LT"/>
              </w:rPr>
            </w:pPr>
            <w:r w:rsidRPr="00854DF0">
              <w:rPr>
                <w:lang w:val="lt-LT"/>
              </w:rPr>
              <w:t>-</w:t>
            </w:r>
          </w:p>
        </w:tc>
      </w:tr>
      <w:tr w:rsidR="005537B8" w:rsidRPr="00854DF0" w14:paraId="2A659301"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A6592FA"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19.4</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A6592FB"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 xml:space="preserve">Laikino statinio naudotojai, renginių ar projektų įgyvendintojai </w:t>
            </w:r>
          </w:p>
          <w:p w14:paraId="2A6592FC"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(kai sukuriamos atliekos nėra siejamos su  NT objekto)</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2A6592FD" w14:textId="77777777" w:rsidR="005537B8" w:rsidRPr="00854DF0" w:rsidRDefault="005537B8" w:rsidP="00CA69CA">
            <w:pPr>
              <w:ind w:left="36" w:right="42"/>
              <w:jc w:val="center"/>
              <w:textAlignment w:val="bottom"/>
              <w:rPr>
                <w:lang w:val="lt-LT"/>
              </w:rPr>
            </w:pPr>
            <w:r w:rsidRPr="00854DF0">
              <w:rPr>
                <w:lang w:val="lt-LT"/>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2A6592FE" w14:textId="77777777" w:rsidR="005537B8" w:rsidRPr="00854DF0" w:rsidRDefault="005537B8" w:rsidP="00CA69CA">
            <w:pPr>
              <w:jc w:val="center"/>
              <w:textAlignment w:val="bottom"/>
              <w:rPr>
                <w:lang w:val="lt-LT"/>
              </w:rPr>
            </w:pPr>
            <w:r w:rsidRPr="00854DF0">
              <w:rPr>
                <w:rFonts w:eastAsia="MS PGothic"/>
                <w:kern w:val="24"/>
                <w:lang w:val="lt-LT"/>
              </w:rPr>
              <w:t>Konteinerių skaičius, tūris ir ištuštinimo dažnis (visa kaina)</w:t>
            </w:r>
          </w:p>
        </w:tc>
        <w:tc>
          <w:tcPr>
            <w:tcW w:w="1701" w:type="dxa"/>
            <w:tcBorders>
              <w:top w:val="single" w:sz="4" w:space="0" w:color="000000"/>
              <w:left w:val="single" w:sz="4" w:space="0" w:color="auto"/>
              <w:bottom w:val="single" w:sz="4" w:space="0" w:color="000000"/>
              <w:right w:val="single" w:sz="4" w:space="0" w:color="000000"/>
            </w:tcBorders>
            <w:vAlign w:val="center"/>
          </w:tcPr>
          <w:p w14:paraId="2A6592FF" w14:textId="77777777" w:rsidR="005537B8" w:rsidRPr="00854DF0" w:rsidRDefault="005537B8" w:rsidP="00CA69CA">
            <w:pPr>
              <w:jc w:val="center"/>
              <w:textAlignment w:val="bottom"/>
              <w:rPr>
                <w:rFonts w:eastAsia="MS PGothic"/>
                <w:kern w:val="24"/>
                <w:lang w:val="lt-LT"/>
              </w:rPr>
            </w:pPr>
            <w:r w:rsidRPr="00854DF0">
              <w:rPr>
                <w:rFonts w:eastAsia="MS PGothic"/>
                <w:kern w:val="24"/>
                <w:lang w:val="lt-LT"/>
              </w:rPr>
              <w:t xml:space="preserve">MKA norma, </w:t>
            </w:r>
          </w:p>
          <w:p w14:paraId="2A659300" w14:textId="77777777" w:rsidR="005537B8" w:rsidRPr="00854DF0" w:rsidRDefault="005537B8" w:rsidP="00CA69CA">
            <w:pPr>
              <w:jc w:val="center"/>
              <w:textAlignment w:val="bottom"/>
              <w:rPr>
                <w:lang w:val="lt-LT"/>
              </w:rPr>
            </w:pPr>
            <w:r w:rsidRPr="00854DF0">
              <w:rPr>
                <w:rFonts w:eastAsia="MS PGothic"/>
                <w:kern w:val="24"/>
                <w:lang w:val="lt-LT"/>
              </w:rPr>
              <w:t>kg</w:t>
            </w:r>
            <w:r w:rsidRPr="00854DF0">
              <w:rPr>
                <w:lang w:val="lt-LT"/>
              </w:rPr>
              <w:t>/m</w:t>
            </w:r>
            <w:r w:rsidRPr="00854DF0">
              <w:rPr>
                <w:vertAlign w:val="superscript"/>
                <w:lang w:val="lt-LT"/>
              </w:rPr>
              <w:t>2</w:t>
            </w:r>
          </w:p>
        </w:tc>
      </w:tr>
    </w:tbl>
    <w:p w14:paraId="2A659302" w14:textId="77777777" w:rsidR="005537B8" w:rsidRPr="00854DF0" w:rsidRDefault="005537B8" w:rsidP="005537B8">
      <w:pPr>
        <w:rPr>
          <w:sz w:val="16"/>
          <w:szCs w:val="16"/>
          <w:lang w:val="lt-LT"/>
        </w:rPr>
      </w:pPr>
    </w:p>
    <w:p w14:paraId="2A659303" w14:textId="77777777" w:rsidR="005537B8" w:rsidRPr="00854DF0" w:rsidRDefault="005537B8" w:rsidP="005537B8">
      <w:pPr>
        <w:spacing w:after="200"/>
        <w:rPr>
          <w:sz w:val="24"/>
          <w:szCs w:val="24"/>
          <w:lang w:val="lt-LT"/>
        </w:rPr>
      </w:pPr>
      <w:r w:rsidRPr="00854DF0">
        <w:rPr>
          <w:sz w:val="24"/>
          <w:szCs w:val="24"/>
          <w:lang w:val="lt-LT"/>
        </w:rPr>
        <w:br w:type="page"/>
      </w:r>
    </w:p>
    <w:p w14:paraId="2A659304" w14:textId="77777777" w:rsidR="005F046E" w:rsidRPr="00854DF0" w:rsidRDefault="005F046E" w:rsidP="005F046E">
      <w:pPr>
        <w:rPr>
          <w:sz w:val="24"/>
          <w:szCs w:val="24"/>
          <w:lang w:val="lt-LT"/>
        </w:rPr>
      </w:pPr>
      <w:r w:rsidRPr="00854DF0">
        <w:rPr>
          <w:sz w:val="24"/>
          <w:szCs w:val="24"/>
          <w:lang w:val="lt-LT"/>
        </w:rPr>
        <w:lastRenderedPageBreak/>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 xml:space="preserve">Rokiškio rajono savivaldybės vietinės </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 xml:space="preserve">rinkliavos už komunalinių atliekų surinkimą iš </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 xml:space="preserve">atliekų turėtojų ir atliekų tvarkymą dydžio </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nustatymo metodikos 2 priedas</w:t>
      </w:r>
    </w:p>
    <w:p w14:paraId="2A659305" w14:textId="77777777" w:rsidR="005537B8" w:rsidRPr="00854DF0" w:rsidRDefault="005537B8" w:rsidP="005537B8">
      <w:pPr>
        <w:rPr>
          <w:sz w:val="24"/>
          <w:szCs w:val="24"/>
          <w:lang w:val="lt-LT"/>
        </w:rPr>
      </w:pPr>
    </w:p>
    <w:p w14:paraId="2A659306" w14:textId="77777777" w:rsidR="005537B8" w:rsidRPr="00854DF0" w:rsidRDefault="005537B8" w:rsidP="005537B8">
      <w:pPr>
        <w:rPr>
          <w:sz w:val="24"/>
          <w:szCs w:val="24"/>
          <w:lang w:val="lt-LT"/>
        </w:rPr>
      </w:pPr>
    </w:p>
    <w:p w14:paraId="2A659307" w14:textId="77777777" w:rsidR="005537B8" w:rsidRPr="00854DF0" w:rsidRDefault="005537B8" w:rsidP="005537B8">
      <w:pPr>
        <w:pStyle w:val="Dokumentopavadinimas"/>
        <w:spacing w:before="0" w:after="0" w:line="240" w:lineRule="auto"/>
        <w:ind w:firstLine="0"/>
        <w:rPr>
          <w:b/>
          <w:caps w:val="0"/>
          <w:color w:val="auto"/>
          <w:sz w:val="24"/>
          <w:szCs w:val="20"/>
          <w:lang w:eastAsia="lt-LT"/>
        </w:rPr>
      </w:pPr>
      <w:r w:rsidRPr="00854DF0">
        <w:rPr>
          <w:b/>
          <w:caps w:val="0"/>
          <w:color w:val="auto"/>
          <w:sz w:val="24"/>
          <w:szCs w:val="20"/>
          <w:lang w:eastAsia="lt-LT"/>
        </w:rPr>
        <w:t>GYVENTOJŲ BEI DARBUOTOJŲ IR JŲ NAUDOJAMŲ NEKILNOJAMO TURTO OBJEKTŲ PLOTO SANTYKIO KOEFICIENTAI</w:t>
      </w:r>
    </w:p>
    <w:p w14:paraId="2A659308" w14:textId="77777777" w:rsidR="005537B8" w:rsidRPr="00854DF0" w:rsidRDefault="005537B8" w:rsidP="005537B8">
      <w:pPr>
        <w:rPr>
          <w:sz w:val="24"/>
          <w:szCs w:val="24"/>
          <w:lang w:val="lt-LT"/>
        </w:rPr>
      </w:pPr>
    </w:p>
    <w:tbl>
      <w:tblPr>
        <w:tblW w:w="8884" w:type="dxa"/>
        <w:jc w:val="center"/>
        <w:tblCellMar>
          <w:left w:w="0" w:type="dxa"/>
          <w:right w:w="0" w:type="dxa"/>
        </w:tblCellMar>
        <w:tblLook w:val="0600" w:firstRow="0" w:lastRow="0" w:firstColumn="0" w:lastColumn="0" w:noHBand="1" w:noVBand="1"/>
      </w:tblPr>
      <w:tblGrid>
        <w:gridCol w:w="4567"/>
        <w:gridCol w:w="2227"/>
        <w:gridCol w:w="2090"/>
      </w:tblGrid>
      <w:tr w:rsidR="005537B8" w:rsidRPr="00854DF0" w14:paraId="2A65930C" w14:textId="77777777" w:rsidTr="00CA69CA">
        <w:trPr>
          <w:trHeight w:val="690"/>
          <w:jc w:val="center"/>
        </w:trPr>
        <w:tc>
          <w:tcPr>
            <w:tcW w:w="4567"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2A659309"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Nekilnojamo turto objektai</w:t>
            </w:r>
          </w:p>
        </w:tc>
        <w:tc>
          <w:tcPr>
            <w:tcW w:w="2227" w:type="dxa"/>
            <w:tcBorders>
              <w:top w:val="single" w:sz="4" w:space="0" w:color="000000"/>
              <w:left w:val="single" w:sz="4" w:space="0" w:color="000000"/>
              <w:right w:val="single" w:sz="4" w:space="0" w:color="auto"/>
            </w:tcBorders>
            <w:shd w:val="clear" w:color="auto" w:fill="auto"/>
            <w:tcMar>
              <w:top w:w="20" w:type="dxa"/>
              <w:left w:w="20" w:type="dxa"/>
              <w:bottom w:w="0" w:type="dxa"/>
              <w:right w:w="20" w:type="dxa"/>
            </w:tcMar>
            <w:vAlign w:val="center"/>
          </w:tcPr>
          <w:p w14:paraId="2A65930A"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Gyventojų/darbuotojų skaičius, tenkantis NT objekto 100 m</w:t>
            </w:r>
            <w:r w:rsidRPr="00854DF0">
              <w:rPr>
                <w:rFonts w:eastAsia="MS PGothic"/>
                <w:kern w:val="24"/>
                <w:vertAlign w:val="superscript"/>
                <w:lang w:val="lt-LT"/>
              </w:rPr>
              <w:t>2</w:t>
            </w:r>
            <w:r w:rsidRPr="00854DF0">
              <w:rPr>
                <w:rFonts w:eastAsia="MS PGothic"/>
                <w:kern w:val="24"/>
                <w:lang w:val="lt-LT"/>
              </w:rPr>
              <w:t xml:space="preserve"> ploto </w:t>
            </w:r>
          </w:p>
        </w:tc>
        <w:tc>
          <w:tcPr>
            <w:tcW w:w="2090" w:type="dxa"/>
            <w:tcBorders>
              <w:top w:val="single" w:sz="4" w:space="0" w:color="auto"/>
              <w:left w:val="single" w:sz="4" w:space="0" w:color="auto"/>
              <w:bottom w:val="single" w:sz="4" w:space="0" w:color="auto"/>
              <w:right w:val="single" w:sz="4" w:space="0" w:color="auto"/>
            </w:tcBorders>
          </w:tcPr>
          <w:p w14:paraId="2A65930B"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Darbuotojų ir ploto santykio koeficientas</w:t>
            </w:r>
          </w:p>
        </w:tc>
      </w:tr>
      <w:tr w:rsidR="005537B8" w:rsidRPr="00854DF0" w14:paraId="2A659310"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0D"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Gyventojų naudojami NT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0E" w14:textId="77777777" w:rsidR="005537B8" w:rsidRPr="00854DF0" w:rsidRDefault="005537B8" w:rsidP="00CA69CA">
            <w:pPr>
              <w:jc w:val="center"/>
              <w:rPr>
                <w:highlight w:val="cyan"/>
                <w:lang w:val="lt-LT"/>
              </w:rPr>
            </w:pPr>
            <w:r w:rsidRPr="00854DF0">
              <w:rPr>
                <w:lang w:val="lt-LT"/>
              </w:rPr>
              <w:t>2,32</w:t>
            </w:r>
          </w:p>
        </w:tc>
        <w:tc>
          <w:tcPr>
            <w:tcW w:w="2090" w:type="dxa"/>
            <w:tcBorders>
              <w:top w:val="single" w:sz="4" w:space="0" w:color="auto"/>
              <w:left w:val="single" w:sz="4" w:space="0" w:color="auto"/>
              <w:bottom w:val="single" w:sz="4" w:space="0" w:color="auto"/>
              <w:right w:val="single" w:sz="4" w:space="0" w:color="auto"/>
            </w:tcBorders>
            <w:vAlign w:val="center"/>
          </w:tcPr>
          <w:p w14:paraId="2A65930F" w14:textId="77777777" w:rsidR="005537B8" w:rsidRPr="00854DF0" w:rsidRDefault="005537B8" w:rsidP="00CA69CA">
            <w:pPr>
              <w:jc w:val="center"/>
              <w:rPr>
                <w:highlight w:val="cyan"/>
                <w:lang w:val="lt-LT"/>
              </w:rPr>
            </w:pPr>
            <w:r w:rsidRPr="00854DF0">
              <w:rPr>
                <w:lang w:val="lt-LT"/>
              </w:rPr>
              <w:t>1,25</w:t>
            </w:r>
          </w:p>
        </w:tc>
      </w:tr>
      <w:tr w:rsidR="005537B8" w:rsidRPr="00854DF0" w14:paraId="2A659314"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11"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Juridinių asmenų naudojami NT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12" w14:textId="77777777" w:rsidR="005537B8" w:rsidRPr="00854DF0" w:rsidRDefault="005537B8" w:rsidP="00CA69CA">
            <w:pPr>
              <w:jc w:val="center"/>
              <w:rPr>
                <w:highlight w:val="cyan"/>
                <w:lang w:val="lt-LT"/>
              </w:rPr>
            </w:pPr>
            <w:r w:rsidRPr="00854DF0">
              <w:rPr>
                <w:lang w:val="lt-LT"/>
              </w:rPr>
              <w:t>1,18</w:t>
            </w:r>
          </w:p>
        </w:tc>
        <w:tc>
          <w:tcPr>
            <w:tcW w:w="2090" w:type="dxa"/>
            <w:tcBorders>
              <w:top w:val="single" w:sz="4" w:space="0" w:color="auto"/>
              <w:left w:val="single" w:sz="4" w:space="0" w:color="auto"/>
              <w:bottom w:val="single" w:sz="4" w:space="0" w:color="auto"/>
              <w:right w:val="single" w:sz="4" w:space="0" w:color="auto"/>
            </w:tcBorders>
            <w:vAlign w:val="center"/>
          </w:tcPr>
          <w:p w14:paraId="2A659313" w14:textId="77777777" w:rsidR="005537B8" w:rsidRPr="00854DF0" w:rsidRDefault="005537B8" w:rsidP="00CA69CA">
            <w:pPr>
              <w:jc w:val="center"/>
              <w:rPr>
                <w:highlight w:val="cyan"/>
                <w:lang w:val="lt-LT"/>
              </w:rPr>
            </w:pPr>
            <w:r w:rsidRPr="00854DF0">
              <w:rPr>
                <w:lang w:val="lt-LT"/>
              </w:rPr>
              <w:t>0,64</w:t>
            </w:r>
          </w:p>
        </w:tc>
      </w:tr>
      <w:tr w:rsidR="005537B8" w:rsidRPr="00854DF0" w14:paraId="2A659318"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15" w14:textId="77777777" w:rsidR="005537B8" w:rsidRPr="00854DF0" w:rsidRDefault="005537B8" w:rsidP="00CA69CA">
            <w:pPr>
              <w:ind w:left="44"/>
              <w:textAlignment w:val="center"/>
              <w:rPr>
                <w:rFonts w:eastAsia="MS PGothic"/>
                <w:b/>
                <w:kern w:val="24"/>
                <w:lang w:val="lt-LT"/>
              </w:rPr>
            </w:pPr>
            <w:r w:rsidRPr="00854DF0">
              <w:rPr>
                <w:rFonts w:eastAsia="MS PGothic"/>
                <w:b/>
                <w:kern w:val="24"/>
                <w:lang w:val="lt-LT"/>
              </w:rPr>
              <w:t>Vidurkis (bazinis koeficientas)</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16" w14:textId="77777777" w:rsidR="005537B8" w:rsidRPr="00854DF0" w:rsidRDefault="005537B8" w:rsidP="00CA69CA">
            <w:pPr>
              <w:jc w:val="center"/>
              <w:rPr>
                <w:b/>
                <w:highlight w:val="cyan"/>
                <w:lang w:val="lt-LT"/>
              </w:rPr>
            </w:pPr>
            <w:r w:rsidRPr="00854DF0">
              <w:rPr>
                <w:b/>
                <w:bCs/>
                <w:lang w:val="lt-LT"/>
              </w:rPr>
              <w:t>1,86</w:t>
            </w:r>
          </w:p>
        </w:tc>
        <w:tc>
          <w:tcPr>
            <w:tcW w:w="2090" w:type="dxa"/>
            <w:tcBorders>
              <w:top w:val="single" w:sz="4" w:space="0" w:color="auto"/>
              <w:left w:val="single" w:sz="4" w:space="0" w:color="auto"/>
              <w:bottom w:val="single" w:sz="4" w:space="0" w:color="auto"/>
              <w:right w:val="single" w:sz="4" w:space="0" w:color="auto"/>
            </w:tcBorders>
            <w:vAlign w:val="center"/>
          </w:tcPr>
          <w:p w14:paraId="2A659317" w14:textId="77777777" w:rsidR="005537B8" w:rsidRPr="00854DF0" w:rsidRDefault="005537B8" w:rsidP="00CA69CA">
            <w:pPr>
              <w:jc w:val="center"/>
              <w:rPr>
                <w:b/>
                <w:highlight w:val="cyan"/>
                <w:lang w:val="lt-LT"/>
              </w:rPr>
            </w:pPr>
            <w:r w:rsidRPr="00854DF0">
              <w:rPr>
                <w:b/>
                <w:bCs/>
                <w:lang w:val="lt-LT"/>
              </w:rPr>
              <w:t>1,00</w:t>
            </w:r>
          </w:p>
        </w:tc>
      </w:tr>
    </w:tbl>
    <w:p w14:paraId="2A659319" w14:textId="77777777" w:rsidR="005537B8" w:rsidRPr="00854DF0" w:rsidRDefault="005537B8" w:rsidP="005537B8">
      <w:pPr>
        <w:rPr>
          <w:sz w:val="24"/>
          <w:szCs w:val="24"/>
          <w:lang w:val="lt-LT"/>
        </w:rPr>
      </w:pPr>
    </w:p>
    <w:p w14:paraId="2A65931A" w14:textId="77777777" w:rsidR="005537B8" w:rsidRPr="00854DF0" w:rsidRDefault="005537B8" w:rsidP="005537B8">
      <w:pPr>
        <w:rPr>
          <w:sz w:val="24"/>
          <w:szCs w:val="24"/>
          <w:lang w:val="lt-LT"/>
        </w:rPr>
      </w:pPr>
    </w:p>
    <w:p w14:paraId="2A65931B" w14:textId="77777777" w:rsidR="005537B8" w:rsidRPr="00854DF0" w:rsidRDefault="005537B8" w:rsidP="005537B8">
      <w:pPr>
        <w:pStyle w:val="Dokumentopavadinimas"/>
        <w:spacing w:before="0" w:after="0" w:line="240" w:lineRule="auto"/>
        <w:ind w:firstLine="0"/>
        <w:rPr>
          <w:b/>
          <w:caps w:val="0"/>
          <w:color w:val="auto"/>
          <w:sz w:val="24"/>
          <w:szCs w:val="20"/>
          <w:lang w:eastAsia="lt-LT"/>
        </w:rPr>
      </w:pPr>
      <w:r w:rsidRPr="00854DF0">
        <w:rPr>
          <w:b/>
          <w:caps w:val="0"/>
          <w:color w:val="auto"/>
          <w:sz w:val="24"/>
          <w:szCs w:val="20"/>
          <w:lang w:eastAsia="lt-LT"/>
        </w:rPr>
        <w:t>GYVENOJŲ NAUDOJIMOSI NEKILNOJMOJO TURTO OBJEKTAIS KOEFICIENTAI</w:t>
      </w:r>
    </w:p>
    <w:p w14:paraId="2A65931C" w14:textId="77777777" w:rsidR="005537B8" w:rsidRPr="00854DF0" w:rsidRDefault="005537B8" w:rsidP="005537B8">
      <w:pPr>
        <w:jc w:val="center"/>
        <w:rPr>
          <w:sz w:val="24"/>
          <w:szCs w:val="24"/>
          <w:lang w:val="lt-LT"/>
        </w:rPr>
      </w:pPr>
    </w:p>
    <w:tbl>
      <w:tblPr>
        <w:tblW w:w="6859" w:type="dxa"/>
        <w:jc w:val="center"/>
        <w:tblCellMar>
          <w:left w:w="0" w:type="dxa"/>
          <w:right w:w="0" w:type="dxa"/>
        </w:tblCellMar>
        <w:tblLook w:val="0600" w:firstRow="0" w:lastRow="0" w:firstColumn="0" w:lastColumn="0" w:noHBand="1" w:noVBand="1"/>
      </w:tblPr>
      <w:tblGrid>
        <w:gridCol w:w="4567"/>
        <w:gridCol w:w="2292"/>
      </w:tblGrid>
      <w:tr w:rsidR="005537B8" w:rsidRPr="00854DF0" w14:paraId="2A65931F" w14:textId="77777777" w:rsidTr="00CA69CA">
        <w:trPr>
          <w:trHeight w:val="384"/>
          <w:jc w:val="center"/>
        </w:trPr>
        <w:tc>
          <w:tcPr>
            <w:tcW w:w="4567"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2A65931D"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Nekilnojamo turto objektų kategorijos</w:t>
            </w:r>
          </w:p>
        </w:tc>
        <w:tc>
          <w:tcPr>
            <w:tcW w:w="2292" w:type="dxa"/>
            <w:tcBorders>
              <w:top w:val="single" w:sz="4" w:space="0" w:color="auto"/>
              <w:left w:val="single" w:sz="4" w:space="0" w:color="auto"/>
              <w:bottom w:val="single" w:sz="4" w:space="0" w:color="auto"/>
              <w:right w:val="single" w:sz="4" w:space="0" w:color="auto"/>
            </w:tcBorders>
          </w:tcPr>
          <w:p w14:paraId="2A65931E"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Naudojimosi NT objektu  koeficientas</w:t>
            </w:r>
          </w:p>
        </w:tc>
      </w:tr>
      <w:tr w:rsidR="005537B8" w:rsidRPr="00854DF0" w14:paraId="2A659322"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20"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Gyvenamosios paskirties objektai</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2A659321" w14:textId="77777777" w:rsidR="005537B8" w:rsidRPr="00854DF0" w:rsidRDefault="005537B8" w:rsidP="00CA69CA">
            <w:pPr>
              <w:jc w:val="center"/>
              <w:rPr>
                <w:lang w:val="lt-LT"/>
              </w:rPr>
            </w:pPr>
            <w:r w:rsidRPr="00854DF0">
              <w:rPr>
                <w:lang w:val="lt-LT"/>
              </w:rPr>
              <w:t>1,08</w:t>
            </w:r>
          </w:p>
        </w:tc>
      </w:tr>
      <w:tr w:rsidR="005537B8" w:rsidRPr="00854DF0" w14:paraId="2A659325"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23"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 xml:space="preserve">Garažų paskirties objektai </w:t>
            </w:r>
            <w:r w:rsidRPr="00854DF0">
              <w:rPr>
                <w:lang w:val="lt-LT"/>
              </w:rPr>
              <w:t>(fizinių asmenų)</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2A659324" w14:textId="77777777" w:rsidR="005537B8" w:rsidRPr="00854DF0" w:rsidRDefault="005537B8" w:rsidP="00CA69CA">
            <w:pPr>
              <w:jc w:val="center"/>
              <w:rPr>
                <w:lang w:val="lt-LT"/>
              </w:rPr>
            </w:pPr>
            <w:r w:rsidRPr="00854DF0">
              <w:rPr>
                <w:lang w:val="lt-LT"/>
              </w:rPr>
              <w:t>0,11</w:t>
            </w:r>
          </w:p>
        </w:tc>
      </w:tr>
      <w:tr w:rsidR="005537B8" w:rsidRPr="00854DF0" w14:paraId="2A659328"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26"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Sodų paskirties objektai</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2A659327" w14:textId="77777777" w:rsidR="005537B8" w:rsidRPr="00854DF0" w:rsidRDefault="005537B8" w:rsidP="00CA69CA">
            <w:pPr>
              <w:jc w:val="center"/>
              <w:rPr>
                <w:lang w:val="lt-LT"/>
              </w:rPr>
            </w:pPr>
            <w:r w:rsidRPr="00854DF0">
              <w:rPr>
                <w:lang w:val="lt-LT"/>
              </w:rPr>
              <w:t>0,27</w:t>
            </w:r>
          </w:p>
        </w:tc>
      </w:tr>
    </w:tbl>
    <w:p w14:paraId="2A659329" w14:textId="77777777" w:rsidR="005537B8" w:rsidRPr="00854DF0" w:rsidRDefault="005537B8" w:rsidP="005537B8">
      <w:pPr>
        <w:pStyle w:val="Dokumentopavadinimas"/>
        <w:spacing w:before="0" w:after="0" w:line="240" w:lineRule="auto"/>
        <w:ind w:firstLine="0"/>
        <w:rPr>
          <w:b/>
          <w:caps w:val="0"/>
          <w:color w:val="auto"/>
          <w:sz w:val="24"/>
          <w:szCs w:val="20"/>
          <w:lang w:eastAsia="lt-LT"/>
        </w:rPr>
      </w:pPr>
    </w:p>
    <w:p w14:paraId="2A65932A" w14:textId="77777777" w:rsidR="005537B8" w:rsidRPr="00854DF0" w:rsidRDefault="005537B8" w:rsidP="005537B8">
      <w:pPr>
        <w:pStyle w:val="Dokumentopavadinimas"/>
        <w:spacing w:before="0" w:after="0" w:line="240" w:lineRule="auto"/>
        <w:ind w:firstLine="0"/>
        <w:rPr>
          <w:b/>
          <w:caps w:val="0"/>
          <w:color w:val="auto"/>
          <w:sz w:val="24"/>
          <w:szCs w:val="20"/>
          <w:lang w:eastAsia="lt-LT"/>
        </w:rPr>
      </w:pPr>
    </w:p>
    <w:p w14:paraId="2A65932B" w14:textId="77777777" w:rsidR="005537B8" w:rsidRPr="00854DF0" w:rsidRDefault="005537B8" w:rsidP="005537B8">
      <w:pPr>
        <w:pStyle w:val="Dokumentopavadinimas"/>
        <w:spacing w:before="0" w:after="0" w:line="240" w:lineRule="auto"/>
        <w:ind w:firstLine="0"/>
        <w:rPr>
          <w:b/>
          <w:caps w:val="0"/>
          <w:color w:val="auto"/>
          <w:sz w:val="24"/>
          <w:szCs w:val="20"/>
          <w:lang w:eastAsia="lt-LT"/>
        </w:rPr>
      </w:pPr>
      <w:r w:rsidRPr="00854DF0">
        <w:rPr>
          <w:b/>
          <w:caps w:val="0"/>
          <w:color w:val="auto"/>
          <w:sz w:val="24"/>
          <w:szCs w:val="20"/>
          <w:lang w:eastAsia="lt-LT"/>
        </w:rPr>
        <w:t>NEKILNOJAMOJO TURTO OBJEKTŲ KATEGORIJOMS NUSTATYTI DARBUOTOJŲ IR PLOTO SANTYKIO KOEFICIENTAI</w:t>
      </w:r>
    </w:p>
    <w:p w14:paraId="2A65932C" w14:textId="77777777" w:rsidR="005537B8" w:rsidRPr="00854DF0" w:rsidRDefault="005537B8" w:rsidP="005537B8">
      <w:pPr>
        <w:jc w:val="center"/>
        <w:rPr>
          <w:sz w:val="24"/>
          <w:szCs w:val="24"/>
          <w:lang w:val="lt-LT"/>
        </w:rPr>
      </w:pPr>
    </w:p>
    <w:tbl>
      <w:tblPr>
        <w:tblW w:w="8884" w:type="dxa"/>
        <w:jc w:val="center"/>
        <w:tblCellMar>
          <w:left w:w="0" w:type="dxa"/>
          <w:right w:w="0" w:type="dxa"/>
        </w:tblCellMar>
        <w:tblLook w:val="0600" w:firstRow="0" w:lastRow="0" w:firstColumn="0" w:lastColumn="0" w:noHBand="1" w:noVBand="1"/>
      </w:tblPr>
      <w:tblGrid>
        <w:gridCol w:w="4567"/>
        <w:gridCol w:w="2227"/>
        <w:gridCol w:w="2090"/>
      </w:tblGrid>
      <w:tr w:rsidR="005537B8" w:rsidRPr="00854DF0" w14:paraId="2A659330" w14:textId="77777777" w:rsidTr="00CA69CA">
        <w:trPr>
          <w:trHeight w:val="690"/>
          <w:jc w:val="center"/>
        </w:trPr>
        <w:tc>
          <w:tcPr>
            <w:tcW w:w="4567"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2A65932D"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Nekilnojamo turto objektų kategorijos</w:t>
            </w:r>
          </w:p>
        </w:tc>
        <w:tc>
          <w:tcPr>
            <w:tcW w:w="2227" w:type="dxa"/>
            <w:tcBorders>
              <w:top w:val="single" w:sz="4" w:space="0" w:color="000000"/>
              <w:left w:val="single" w:sz="4" w:space="0" w:color="000000"/>
              <w:right w:val="single" w:sz="4" w:space="0" w:color="auto"/>
            </w:tcBorders>
            <w:shd w:val="clear" w:color="auto" w:fill="auto"/>
            <w:tcMar>
              <w:top w:w="20" w:type="dxa"/>
              <w:left w:w="20" w:type="dxa"/>
              <w:bottom w:w="0" w:type="dxa"/>
              <w:right w:w="20" w:type="dxa"/>
            </w:tcMar>
            <w:vAlign w:val="center"/>
          </w:tcPr>
          <w:p w14:paraId="2A65932E"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Darbuotojų skaičius, tenkantis NT objekto 100 m</w:t>
            </w:r>
            <w:r w:rsidRPr="00854DF0">
              <w:rPr>
                <w:rFonts w:eastAsia="MS PGothic"/>
                <w:kern w:val="24"/>
                <w:vertAlign w:val="superscript"/>
                <w:lang w:val="lt-LT"/>
              </w:rPr>
              <w:t>2</w:t>
            </w:r>
            <w:r w:rsidRPr="00854DF0">
              <w:rPr>
                <w:rFonts w:eastAsia="MS PGothic"/>
                <w:kern w:val="24"/>
                <w:lang w:val="lt-LT"/>
              </w:rPr>
              <w:t xml:space="preserve"> ploto </w:t>
            </w:r>
          </w:p>
        </w:tc>
        <w:tc>
          <w:tcPr>
            <w:tcW w:w="2090" w:type="dxa"/>
            <w:tcBorders>
              <w:top w:val="single" w:sz="4" w:space="0" w:color="auto"/>
              <w:left w:val="single" w:sz="4" w:space="0" w:color="auto"/>
              <w:bottom w:val="single" w:sz="4" w:space="0" w:color="auto"/>
              <w:right w:val="single" w:sz="4" w:space="0" w:color="auto"/>
            </w:tcBorders>
            <w:vAlign w:val="center"/>
          </w:tcPr>
          <w:p w14:paraId="2A65932F"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Darbuotojų ir ploto santykio koeficientas</w:t>
            </w:r>
          </w:p>
        </w:tc>
      </w:tr>
      <w:tr w:rsidR="005537B8" w:rsidRPr="00854DF0" w14:paraId="2A659334"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31"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Viešbučių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32" w14:textId="77777777" w:rsidR="005537B8" w:rsidRPr="00854DF0" w:rsidRDefault="005537B8" w:rsidP="00CA69CA">
            <w:pPr>
              <w:jc w:val="center"/>
              <w:rPr>
                <w:lang w:val="lt-LT"/>
              </w:rPr>
            </w:pPr>
            <w:r w:rsidRPr="00854DF0">
              <w:rPr>
                <w:lang w:val="lt-LT"/>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2A659333" w14:textId="77777777" w:rsidR="005537B8" w:rsidRPr="00854DF0" w:rsidRDefault="005537B8" w:rsidP="00CA69CA">
            <w:pPr>
              <w:jc w:val="center"/>
              <w:rPr>
                <w:lang w:val="lt-LT"/>
              </w:rPr>
            </w:pPr>
            <w:r w:rsidRPr="00854DF0">
              <w:rPr>
                <w:lang w:val="lt-LT"/>
              </w:rPr>
              <w:t>2,51</w:t>
            </w:r>
          </w:p>
        </w:tc>
      </w:tr>
      <w:tr w:rsidR="005537B8" w:rsidRPr="00854DF0" w14:paraId="2A659338"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35"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Administracinės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36" w14:textId="77777777" w:rsidR="005537B8" w:rsidRPr="00854DF0" w:rsidRDefault="005537B8" w:rsidP="00CA69CA">
            <w:pPr>
              <w:jc w:val="center"/>
              <w:rPr>
                <w:lang w:val="lt-LT"/>
              </w:rPr>
            </w:pPr>
            <w:r w:rsidRPr="00854DF0">
              <w:rPr>
                <w:lang w:val="lt-LT"/>
              </w:rPr>
              <w:t>2,56</w:t>
            </w:r>
          </w:p>
        </w:tc>
        <w:tc>
          <w:tcPr>
            <w:tcW w:w="2090" w:type="dxa"/>
            <w:tcBorders>
              <w:top w:val="single" w:sz="4" w:space="0" w:color="auto"/>
              <w:left w:val="single" w:sz="4" w:space="0" w:color="auto"/>
              <w:bottom w:val="single" w:sz="4" w:space="0" w:color="auto"/>
              <w:right w:val="single" w:sz="4" w:space="0" w:color="auto"/>
            </w:tcBorders>
            <w:vAlign w:val="center"/>
          </w:tcPr>
          <w:p w14:paraId="2A659337" w14:textId="77777777" w:rsidR="005537B8" w:rsidRPr="00854DF0" w:rsidRDefault="005537B8" w:rsidP="00CA69CA">
            <w:pPr>
              <w:jc w:val="center"/>
              <w:rPr>
                <w:lang w:val="lt-LT"/>
              </w:rPr>
            </w:pPr>
            <w:r w:rsidRPr="00854DF0">
              <w:rPr>
                <w:lang w:val="lt-LT"/>
              </w:rPr>
              <w:t>2,16</w:t>
            </w:r>
          </w:p>
        </w:tc>
      </w:tr>
      <w:tr w:rsidR="005537B8" w:rsidRPr="00854DF0" w14:paraId="2A65933C"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39"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Prekybos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3A" w14:textId="77777777" w:rsidR="005537B8" w:rsidRPr="00854DF0" w:rsidRDefault="005537B8" w:rsidP="00CA69CA">
            <w:pPr>
              <w:jc w:val="center"/>
              <w:rPr>
                <w:lang w:val="lt-LT"/>
              </w:rPr>
            </w:pPr>
            <w:r w:rsidRPr="00854DF0">
              <w:rPr>
                <w:lang w:val="lt-LT"/>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2A65933B" w14:textId="77777777" w:rsidR="005537B8" w:rsidRPr="00854DF0" w:rsidRDefault="005537B8" w:rsidP="00CA69CA">
            <w:pPr>
              <w:jc w:val="center"/>
              <w:rPr>
                <w:lang w:val="lt-LT"/>
              </w:rPr>
            </w:pPr>
            <w:r w:rsidRPr="00854DF0">
              <w:rPr>
                <w:lang w:val="lt-LT"/>
              </w:rPr>
              <w:t>2,51</w:t>
            </w:r>
          </w:p>
        </w:tc>
      </w:tr>
      <w:tr w:rsidR="005537B8" w:rsidRPr="00854DF0" w14:paraId="2A659340"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3D"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Paslaugų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3E" w14:textId="77777777" w:rsidR="005537B8" w:rsidRPr="00854DF0" w:rsidRDefault="005537B8" w:rsidP="00CA69CA">
            <w:pPr>
              <w:jc w:val="center"/>
              <w:rPr>
                <w:lang w:val="lt-LT"/>
              </w:rPr>
            </w:pPr>
            <w:r w:rsidRPr="00854DF0">
              <w:rPr>
                <w:lang w:val="lt-LT"/>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2A65933F" w14:textId="77777777" w:rsidR="005537B8" w:rsidRPr="00854DF0" w:rsidRDefault="005537B8" w:rsidP="00CA69CA">
            <w:pPr>
              <w:jc w:val="center"/>
              <w:rPr>
                <w:lang w:val="lt-LT"/>
              </w:rPr>
            </w:pPr>
            <w:r w:rsidRPr="00854DF0">
              <w:rPr>
                <w:lang w:val="lt-LT"/>
              </w:rPr>
              <w:t>2,51</w:t>
            </w:r>
          </w:p>
        </w:tc>
      </w:tr>
      <w:tr w:rsidR="005537B8" w:rsidRPr="00854DF0" w14:paraId="2A659344"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41"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Maitinimo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42" w14:textId="77777777" w:rsidR="005537B8" w:rsidRPr="00854DF0" w:rsidRDefault="005537B8" w:rsidP="00CA69CA">
            <w:pPr>
              <w:jc w:val="center"/>
              <w:rPr>
                <w:lang w:val="lt-LT"/>
              </w:rPr>
            </w:pPr>
            <w:r w:rsidRPr="00854DF0">
              <w:rPr>
                <w:lang w:val="lt-LT"/>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2A659343" w14:textId="77777777" w:rsidR="005537B8" w:rsidRPr="00854DF0" w:rsidRDefault="005537B8" w:rsidP="00CA69CA">
            <w:pPr>
              <w:jc w:val="center"/>
              <w:rPr>
                <w:lang w:val="lt-LT"/>
              </w:rPr>
            </w:pPr>
            <w:r w:rsidRPr="00854DF0">
              <w:rPr>
                <w:lang w:val="lt-LT"/>
              </w:rPr>
              <w:t>2,51</w:t>
            </w:r>
          </w:p>
        </w:tc>
      </w:tr>
      <w:tr w:rsidR="005537B8" w:rsidRPr="00854DF0" w14:paraId="2A659348"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45"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Transporto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46" w14:textId="77777777" w:rsidR="005537B8" w:rsidRPr="00854DF0" w:rsidRDefault="005537B8" w:rsidP="00CA69CA">
            <w:pPr>
              <w:jc w:val="center"/>
              <w:rPr>
                <w:lang w:val="lt-LT"/>
              </w:rPr>
            </w:pPr>
            <w:r w:rsidRPr="00854DF0">
              <w:rPr>
                <w:lang w:val="lt-LT"/>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2A659347" w14:textId="77777777" w:rsidR="005537B8" w:rsidRPr="00854DF0" w:rsidRDefault="005537B8" w:rsidP="00CA69CA">
            <w:pPr>
              <w:jc w:val="center"/>
              <w:rPr>
                <w:highlight w:val="cyan"/>
                <w:lang w:val="lt-LT"/>
              </w:rPr>
            </w:pPr>
            <w:r w:rsidRPr="00854DF0">
              <w:rPr>
                <w:lang w:val="lt-LT"/>
              </w:rPr>
              <w:t>0,68</w:t>
            </w:r>
          </w:p>
        </w:tc>
      </w:tr>
      <w:tr w:rsidR="005537B8" w:rsidRPr="00854DF0" w14:paraId="2A65934C"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A659349"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Garažų paskirties objektai (juridinių asmenų)</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2A65934A" w14:textId="77777777" w:rsidR="005537B8" w:rsidRPr="00854DF0" w:rsidRDefault="005537B8" w:rsidP="00CA69CA">
            <w:pPr>
              <w:jc w:val="center"/>
              <w:rPr>
                <w:lang w:val="lt-LT"/>
              </w:rPr>
            </w:pPr>
            <w:r w:rsidRPr="00854DF0">
              <w:rPr>
                <w:lang w:val="lt-LT"/>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2A65934B" w14:textId="77777777" w:rsidR="005537B8" w:rsidRPr="00854DF0" w:rsidRDefault="005537B8" w:rsidP="00CA69CA">
            <w:pPr>
              <w:jc w:val="center"/>
              <w:rPr>
                <w:highlight w:val="cyan"/>
                <w:lang w:val="lt-LT"/>
              </w:rPr>
            </w:pPr>
            <w:r w:rsidRPr="00854DF0">
              <w:rPr>
                <w:lang w:val="lt-LT"/>
              </w:rPr>
              <w:t>0,68</w:t>
            </w:r>
          </w:p>
        </w:tc>
      </w:tr>
      <w:tr w:rsidR="005537B8" w:rsidRPr="00854DF0" w14:paraId="2A659350"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4D"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Gamybos, pramonės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4E" w14:textId="77777777" w:rsidR="005537B8" w:rsidRPr="00854DF0" w:rsidRDefault="005537B8" w:rsidP="00CA69CA">
            <w:pPr>
              <w:jc w:val="center"/>
              <w:rPr>
                <w:lang w:val="lt-LT"/>
              </w:rPr>
            </w:pPr>
            <w:r w:rsidRPr="00854DF0">
              <w:rPr>
                <w:lang w:val="lt-LT"/>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2A65934F" w14:textId="77777777" w:rsidR="005537B8" w:rsidRPr="00854DF0" w:rsidRDefault="005537B8" w:rsidP="00CA69CA">
            <w:pPr>
              <w:jc w:val="center"/>
              <w:rPr>
                <w:highlight w:val="cyan"/>
                <w:lang w:val="lt-LT"/>
              </w:rPr>
            </w:pPr>
            <w:r w:rsidRPr="00854DF0">
              <w:rPr>
                <w:lang w:val="lt-LT"/>
              </w:rPr>
              <w:t>0,68</w:t>
            </w:r>
          </w:p>
        </w:tc>
      </w:tr>
      <w:tr w:rsidR="005537B8" w:rsidRPr="00854DF0" w14:paraId="2A659354"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51"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Sandėliavimo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52" w14:textId="77777777" w:rsidR="005537B8" w:rsidRPr="00854DF0" w:rsidRDefault="005537B8" w:rsidP="00CA69CA">
            <w:pPr>
              <w:jc w:val="center"/>
              <w:rPr>
                <w:lang w:val="lt-LT"/>
              </w:rPr>
            </w:pPr>
            <w:r w:rsidRPr="00854DF0">
              <w:rPr>
                <w:lang w:val="lt-LT"/>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2A659353" w14:textId="77777777" w:rsidR="005537B8" w:rsidRPr="00854DF0" w:rsidRDefault="005537B8" w:rsidP="00CA69CA">
            <w:pPr>
              <w:jc w:val="center"/>
              <w:rPr>
                <w:highlight w:val="cyan"/>
                <w:lang w:val="lt-LT"/>
              </w:rPr>
            </w:pPr>
            <w:r w:rsidRPr="00854DF0">
              <w:rPr>
                <w:lang w:val="lt-LT"/>
              </w:rPr>
              <w:t>0,68</w:t>
            </w:r>
          </w:p>
        </w:tc>
      </w:tr>
      <w:tr w:rsidR="005537B8" w:rsidRPr="00854DF0" w14:paraId="2A659358"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55"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Kultūros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56" w14:textId="77777777" w:rsidR="005537B8" w:rsidRPr="00854DF0" w:rsidRDefault="005537B8" w:rsidP="00CA69CA">
            <w:pPr>
              <w:jc w:val="center"/>
              <w:rPr>
                <w:lang w:val="lt-LT"/>
              </w:rPr>
            </w:pPr>
            <w:r w:rsidRPr="00854DF0">
              <w:rPr>
                <w:lang w:val="lt-LT"/>
              </w:rPr>
              <w:t>1,58</w:t>
            </w:r>
          </w:p>
        </w:tc>
        <w:tc>
          <w:tcPr>
            <w:tcW w:w="2090" w:type="dxa"/>
            <w:tcBorders>
              <w:top w:val="single" w:sz="4" w:space="0" w:color="auto"/>
              <w:left w:val="single" w:sz="4" w:space="0" w:color="auto"/>
              <w:bottom w:val="single" w:sz="4" w:space="0" w:color="auto"/>
              <w:right w:val="single" w:sz="4" w:space="0" w:color="auto"/>
            </w:tcBorders>
            <w:vAlign w:val="center"/>
          </w:tcPr>
          <w:p w14:paraId="2A659357" w14:textId="77777777" w:rsidR="005537B8" w:rsidRPr="00854DF0" w:rsidRDefault="005537B8" w:rsidP="00CA69CA">
            <w:pPr>
              <w:jc w:val="center"/>
              <w:rPr>
                <w:highlight w:val="cyan"/>
                <w:lang w:val="lt-LT"/>
              </w:rPr>
            </w:pPr>
            <w:r w:rsidRPr="00854DF0">
              <w:rPr>
                <w:lang w:val="lt-LT"/>
              </w:rPr>
              <w:t>1,34</w:t>
            </w:r>
          </w:p>
        </w:tc>
      </w:tr>
      <w:tr w:rsidR="005537B8" w:rsidRPr="00854DF0" w14:paraId="2A65935C"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59"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Mokslo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5A" w14:textId="77777777" w:rsidR="005537B8" w:rsidRPr="00854DF0" w:rsidRDefault="005537B8" w:rsidP="00CA69CA">
            <w:pPr>
              <w:jc w:val="center"/>
              <w:rPr>
                <w:lang w:val="lt-LT"/>
              </w:rPr>
            </w:pPr>
            <w:r w:rsidRPr="00854DF0">
              <w:rPr>
                <w:lang w:val="lt-LT"/>
              </w:rPr>
              <w:t>1,58</w:t>
            </w:r>
          </w:p>
        </w:tc>
        <w:tc>
          <w:tcPr>
            <w:tcW w:w="2090" w:type="dxa"/>
            <w:tcBorders>
              <w:top w:val="single" w:sz="4" w:space="0" w:color="auto"/>
              <w:left w:val="single" w:sz="4" w:space="0" w:color="auto"/>
              <w:bottom w:val="single" w:sz="4" w:space="0" w:color="auto"/>
              <w:right w:val="single" w:sz="4" w:space="0" w:color="auto"/>
            </w:tcBorders>
            <w:vAlign w:val="center"/>
          </w:tcPr>
          <w:p w14:paraId="2A65935B" w14:textId="77777777" w:rsidR="005537B8" w:rsidRPr="00854DF0" w:rsidRDefault="005537B8" w:rsidP="00CA69CA">
            <w:pPr>
              <w:jc w:val="center"/>
              <w:rPr>
                <w:highlight w:val="cyan"/>
                <w:lang w:val="lt-LT"/>
              </w:rPr>
            </w:pPr>
            <w:r w:rsidRPr="00854DF0">
              <w:rPr>
                <w:lang w:val="lt-LT"/>
              </w:rPr>
              <w:t>1,34</w:t>
            </w:r>
          </w:p>
        </w:tc>
      </w:tr>
      <w:tr w:rsidR="005537B8" w:rsidRPr="00854DF0" w14:paraId="2A659360"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5D"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Gydymo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5E" w14:textId="77777777" w:rsidR="005537B8" w:rsidRPr="00854DF0" w:rsidRDefault="005537B8" w:rsidP="00CA69CA">
            <w:pPr>
              <w:jc w:val="center"/>
              <w:rPr>
                <w:lang w:val="lt-LT"/>
              </w:rPr>
            </w:pPr>
            <w:r w:rsidRPr="00854DF0">
              <w:rPr>
                <w:lang w:val="lt-LT"/>
              </w:rPr>
              <w:t>3,67</w:t>
            </w:r>
          </w:p>
        </w:tc>
        <w:tc>
          <w:tcPr>
            <w:tcW w:w="2090" w:type="dxa"/>
            <w:tcBorders>
              <w:top w:val="single" w:sz="4" w:space="0" w:color="auto"/>
              <w:left w:val="single" w:sz="4" w:space="0" w:color="auto"/>
              <w:bottom w:val="single" w:sz="4" w:space="0" w:color="auto"/>
              <w:right w:val="single" w:sz="4" w:space="0" w:color="auto"/>
            </w:tcBorders>
            <w:vAlign w:val="center"/>
          </w:tcPr>
          <w:p w14:paraId="2A65935F" w14:textId="77777777" w:rsidR="005537B8" w:rsidRPr="00854DF0" w:rsidRDefault="005537B8" w:rsidP="00CA69CA">
            <w:pPr>
              <w:jc w:val="center"/>
              <w:rPr>
                <w:highlight w:val="cyan"/>
                <w:lang w:val="lt-LT"/>
              </w:rPr>
            </w:pPr>
            <w:r w:rsidRPr="00854DF0">
              <w:rPr>
                <w:lang w:val="lt-LT"/>
              </w:rPr>
              <w:t>3,10</w:t>
            </w:r>
          </w:p>
        </w:tc>
      </w:tr>
      <w:tr w:rsidR="005537B8" w:rsidRPr="00854DF0" w14:paraId="2A659364"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61"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Poilsio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62" w14:textId="77777777" w:rsidR="005537B8" w:rsidRPr="00854DF0" w:rsidRDefault="005537B8" w:rsidP="00CA69CA">
            <w:pPr>
              <w:jc w:val="center"/>
              <w:rPr>
                <w:lang w:val="lt-LT"/>
              </w:rPr>
            </w:pPr>
            <w:r w:rsidRPr="00854DF0">
              <w:rPr>
                <w:lang w:val="lt-LT"/>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2A659363" w14:textId="77777777" w:rsidR="005537B8" w:rsidRPr="00854DF0" w:rsidRDefault="005537B8" w:rsidP="00CA69CA">
            <w:pPr>
              <w:jc w:val="center"/>
              <w:rPr>
                <w:highlight w:val="cyan"/>
                <w:lang w:val="lt-LT"/>
              </w:rPr>
            </w:pPr>
            <w:r w:rsidRPr="00854DF0">
              <w:rPr>
                <w:lang w:val="lt-LT"/>
              </w:rPr>
              <w:t>2,51</w:t>
            </w:r>
          </w:p>
        </w:tc>
      </w:tr>
      <w:tr w:rsidR="005537B8" w:rsidRPr="00854DF0" w14:paraId="2A659368"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65"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Sporto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66" w14:textId="77777777" w:rsidR="005537B8" w:rsidRPr="00854DF0" w:rsidRDefault="005537B8" w:rsidP="00CA69CA">
            <w:pPr>
              <w:jc w:val="center"/>
              <w:rPr>
                <w:lang w:val="lt-LT"/>
              </w:rPr>
            </w:pPr>
            <w:r w:rsidRPr="00854DF0">
              <w:rPr>
                <w:lang w:val="lt-LT"/>
              </w:rPr>
              <w:t>1,58</w:t>
            </w:r>
          </w:p>
        </w:tc>
        <w:tc>
          <w:tcPr>
            <w:tcW w:w="2090" w:type="dxa"/>
            <w:tcBorders>
              <w:top w:val="single" w:sz="4" w:space="0" w:color="auto"/>
              <w:left w:val="single" w:sz="4" w:space="0" w:color="auto"/>
              <w:bottom w:val="single" w:sz="4" w:space="0" w:color="auto"/>
              <w:right w:val="single" w:sz="4" w:space="0" w:color="auto"/>
            </w:tcBorders>
            <w:vAlign w:val="center"/>
          </w:tcPr>
          <w:p w14:paraId="2A659367" w14:textId="77777777" w:rsidR="005537B8" w:rsidRPr="00854DF0" w:rsidRDefault="005537B8" w:rsidP="00CA69CA">
            <w:pPr>
              <w:jc w:val="center"/>
              <w:rPr>
                <w:highlight w:val="cyan"/>
                <w:lang w:val="lt-LT"/>
              </w:rPr>
            </w:pPr>
            <w:r w:rsidRPr="00854DF0">
              <w:rPr>
                <w:lang w:val="lt-LT"/>
              </w:rPr>
              <w:t>1,34</w:t>
            </w:r>
          </w:p>
        </w:tc>
      </w:tr>
      <w:tr w:rsidR="005537B8" w:rsidRPr="00854DF0" w14:paraId="2A65936C"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69"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Religinės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6A" w14:textId="77777777" w:rsidR="005537B8" w:rsidRPr="00854DF0" w:rsidRDefault="005537B8" w:rsidP="00CA69CA">
            <w:pPr>
              <w:jc w:val="center"/>
              <w:rPr>
                <w:lang w:val="lt-LT"/>
              </w:rPr>
            </w:pPr>
            <w:r w:rsidRPr="00854DF0">
              <w:rPr>
                <w:lang w:val="lt-LT"/>
              </w:rPr>
              <w:t>0,63</w:t>
            </w:r>
          </w:p>
        </w:tc>
        <w:tc>
          <w:tcPr>
            <w:tcW w:w="2090" w:type="dxa"/>
            <w:tcBorders>
              <w:top w:val="single" w:sz="4" w:space="0" w:color="auto"/>
              <w:left w:val="single" w:sz="4" w:space="0" w:color="auto"/>
              <w:bottom w:val="single" w:sz="4" w:space="0" w:color="auto"/>
              <w:right w:val="single" w:sz="4" w:space="0" w:color="auto"/>
            </w:tcBorders>
            <w:vAlign w:val="center"/>
          </w:tcPr>
          <w:p w14:paraId="2A65936B" w14:textId="77777777" w:rsidR="005537B8" w:rsidRPr="00854DF0" w:rsidRDefault="005537B8" w:rsidP="00CA69CA">
            <w:pPr>
              <w:jc w:val="center"/>
              <w:rPr>
                <w:highlight w:val="cyan"/>
                <w:lang w:val="lt-LT"/>
              </w:rPr>
            </w:pPr>
            <w:r w:rsidRPr="00854DF0">
              <w:rPr>
                <w:lang w:val="lt-LT"/>
              </w:rPr>
              <w:t>0,53</w:t>
            </w:r>
          </w:p>
        </w:tc>
      </w:tr>
      <w:tr w:rsidR="005537B8" w:rsidRPr="00854DF0" w14:paraId="2A659370"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65936D"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Specialiosios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A65936E" w14:textId="77777777" w:rsidR="005537B8" w:rsidRPr="00854DF0" w:rsidRDefault="005537B8" w:rsidP="00CA69CA">
            <w:pPr>
              <w:jc w:val="center"/>
              <w:rPr>
                <w:lang w:val="lt-LT"/>
              </w:rPr>
            </w:pPr>
            <w:r w:rsidRPr="00854DF0">
              <w:rPr>
                <w:lang w:val="lt-LT"/>
              </w:rPr>
              <w:t>0,63</w:t>
            </w:r>
          </w:p>
        </w:tc>
        <w:tc>
          <w:tcPr>
            <w:tcW w:w="2090" w:type="dxa"/>
            <w:tcBorders>
              <w:top w:val="single" w:sz="4" w:space="0" w:color="auto"/>
              <w:left w:val="single" w:sz="4" w:space="0" w:color="auto"/>
              <w:bottom w:val="single" w:sz="4" w:space="0" w:color="auto"/>
              <w:right w:val="single" w:sz="4" w:space="0" w:color="auto"/>
            </w:tcBorders>
            <w:vAlign w:val="center"/>
          </w:tcPr>
          <w:p w14:paraId="2A65936F" w14:textId="77777777" w:rsidR="005537B8" w:rsidRPr="00854DF0" w:rsidRDefault="005537B8" w:rsidP="00CA69CA">
            <w:pPr>
              <w:jc w:val="center"/>
              <w:rPr>
                <w:highlight w:val="cyan"/>
                <w:lang w:val="lt-LT"/>
              </w:rPr>
            </w:pPr>
            <w:r w:rsidRPr="00854DF0">
              <w:rPr>
                <w:lang w:val="lt-LT"/>
              </w:rPr>
              <w:t>0,53</w:t>
            </w:r>
          </w:p>
        </w:tc>
      </w:tr>
      <w:tr w:rsidR="005537B8" w:rsidRPr="00854DF0" w14:paraId="2A659374"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A659371"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Žemės ūkio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2A659372" w14:textId="77777777" w:rsidR="005537B8" w:rsidRPr="00854DF0" w:rsidRDefault="005537B8" w:rsidP="00CA69CA">
            <w:pPr>
              <w:jc w:val="center"/>
              <w:rPr>
                <w:lang w:val="lt-LT"/>
              </w:rPr>
            </w:pPr>
            <w:r w:rsidRPr="00854DF0">
              <w:rPr>
                <w:lang w:val="lt-LT"/>
              </w:rPr>
              <w:t>0,26</w:t>
            </w:r>
          </w:p>
        </w:tc>
        <w:tc>
          <w:tcPr>
            <w:tcW w:w="2090" w:type="dxa"/>
            <w:tcBorders>
              <w:top w:val="single" w:sz="4" w:space="0" w:color="auto"/>
              <w:left w:val="single" w:sz="4" w:space="0" w:color="auto"/>
              <w:bottom w:val="single" w:sz="4" w:space="0" w:color="auto"/>
              <w:right w:val="single" w:sz="4" w:space="0" w:color="auto"/>
            </w:tcBorders>
            <w:vAlign w:val="center"/>
          </w:tcPr>
          <w:p w14:paraId="2A659373" w14:textId="77777777" w:rsidR="005537B8" w:rsidRPr="00854DF0" w:rsidRDefault="005537B8" w:rsidP="00CA69CA">
            <w:pPr>
              <w:jc w:val="center"/>
              <w:rPr>
                <w:highlight w:val="cyan"/>
                <w:lang w:val="lt-LT"/>
              </w:rPr>
            </w:pPr>
            <w:r w:rsidRPr="00854DF0">
              <w:rPr>
                <w:lang w:val="lt-LT"/>
              </w:rPr>
              <w:t>0,22</w:t>
            </w:r>
          </w:p>
        </w:tc>
      </w:tr>
      <w:tr w:rsidR="005537B8" w:rsidRPr="00854DF0" w14:paraId="2A659378"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A659375"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Kiti neįvardinti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2A659376" w14:textId="77777777" w:rsidR="005537B8" w:rsidRPr="00854DF0" w:rsidRDefault="005537B8" w:rsidP="00CA69CA">
            <w:pPr>
              <w:jc w:val="center"/>
              <w:rPr>
                <w:lang w:val="lt-LT"/>
              </w:rPr>
            </w:pPr>
            <w:r w:rsidRPr="00854DF0">
              <w:rPr>
                <w:lang w:val="lt-LT"/>
              </w:rPr>
              <w:t>1,31</w:t>
            </w:r>
          </w:p>
        </w:tc>
        <w:tc>
          <w:tcPr>
            <w:tcW w:w="2090" w:type="dxa"/>
            <w:tcBorders>
              <w:top w:val="single" w:sz="4" w:space="0" w:color="auto"/>
              <w:left w:val="single" w:sz="4" w:space="0" w:color="auto"/>
              <w:bottom w:val="single" w:sz="4" w:space="0" w:color="auto"/>
              <w:right w:val="single" w:sz="4" w:space="0" w:color="auto"/>
            </w:tcBorders>
            <w:vAlign w:val="center"/>
          </w:tcPr>
          <w:p w14:paraId="2A659377" w14:textId="77777777" w:rsidR="005537B8" w:rsidRPr="00854DF0" w:rsidRDefault="005537B8" w:rsidP="00CA69CA">
            <w:pPr>
              <w:jc w:val="center"/>
              <w:rPr>
                <w:highlight w:val="cyan"/>
                <w:lang w:val="lt-LT"/>
              </w:rPr>
            </w:pPr>
            <w:r w:rsidRPr="00854DF0">
              <w:rPr>
                <w:lang w:val="lt-LT"/>
              </w:rPr>
              <w:t>1,11</w:t>
            </w:r>
          </w:p>
        </w:tc>
      </w:tr>
      <w:tr w:rsidR="005537B8" w:rsidRPr="00854DF0" w14:paraId="2A65937C"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A659379" w14:textId="77777777" w:rsidR="005537B8" w:rsidRPr="00854DF0" w:rsidRDefault="005537B8" w:rsidP="00CA69CA">
            <w:pPr>
              <w:ind w:left="44"/>
              <w:textAlignment w:val="center"/>
              <w:rPr>
                <w:rFonts w:eastAsia="MS PGothic"/>
                <w:b/>
                <w:kern w:val="24"/>
                <w:highlight w:val="cyan"/>
                <w:lang w:val="lt-LT"/>
              </w:rPr>
            </w:pPr>
            <w:r w:rsidRPr="00854DF0">
              <w:rPr>
                <w:rFonts w:eastAsia="MS PGothic"/>
                <w:b/>
                <w:kern w:val="24"/>
                <w:lang w:val="lt-LT"/>
              </w:rPr>
              <w:t>Vidurkis (bazinis koeficientas)</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2A65937A" w14:textId="77777777" w:rsidR="005537B8" w:rsidRPr="00854DF0" w:rsidRDefault="005537B8" w:rsidP="00CA69CA">
            <w:pPr>
              <w:jc w:val="center"/>
              <w:rPr>
                <w:b/>
                <w:lang w:val="lt-LT"/>
              </w:rPr>
            </w:pPr>
            <w:r w:rsidRPr="00854DF0">
              <w:rPr>
                <w:b/>
                <w:bCs/>
                <w:lang w:val="lt-LT"/>
              </w:rPr>
              <w:t>1,18</w:t>
            </w:r>
          </w:p>
        </w:tc>
        <w:tc>
          <w:tcPr>
            <w:tcW w:w="2090" w:type="dxa"/>
            <w:tcBorders>
              <w:top w:val="single" w:sz="4" w:space="0" w:color="auto"/>
              <w:left w:val="single" w:sz="4" w:space="0" w:color="auto"/>
              <w:bottom w:val="single" w:sz="4" w:space="0" w:color="auto"/>
              <w:right w:val="single" w:sz="4" w:space="0" w:color="auto"/>
            </w:tcBorders>
            <w:vAlign w:val="center"/>
          </w:tcPr>
          <w:p w14:paraId="2A65937B" w14:textId="77777777" w:rsidR="005537B8" w:rsidRPr="00854DF0" w:rsidRDefault="005537B8" w:rsidP="00CA69CA">
            <w:pPr>
              <w:jc w:val="center"/>
              <w:rPr>
                <w:b/>
                <w:lang w:val="lt-LT"/>
              </w:rPr>
            </w:pPr>
            <w:r w:rsidRPr="00854DF0">
              <w:rPr>
                <w:b/>
                <w:bCs/>
                <w:lang w:val="lt-LT"/>
              </w:rPr>
              <w:t>1,00</w:t>
            </w:r>
          </w:p>
        </w:tc>
      </w:tr>
    </w:tbl>
    <w:p w14:paraId="2A65937D" w14:textId="77777777" w:rsidR="005537B8" w:rsidRPr="00854DF0" w:rsidRDefault="005537B8" w:rsidP="005537B8">
      <w:pPr>
        <w:rPr>
          <w:sz w:val="8"/>
          <w:szCs w:val="8"/>
          <w:lang w:val="lt-LT"/>
        </w:rPr>
      </w:pPr>
    </w:p>
    <w:p w14:paraId="2A65937E" w14:textId="77777777" w:rsidR="00E56F0E" w:rsidRPr="00854DF0" w:rsidRDefault="00E56F0E" w:rsidP="00E56F0E">
      <w:pPr>
        <w:rPr>
          <w:sz w:val="8"/>
          <w:szCs w:val="8"/>
          <w:lang w:val="lt-LT"/>
        </w:rPr>
      </w:pPr>
    </w:p>
    <w:p w14:paraId="2A65937F" w14:textId="77777777" w:rsidR="00A97915" w:rsidRPr="00854DF0" w:rsidRDefault="00A97915" w:rsidP="00D92EBE">
      <w:pPr>
        <w:rPr>
          <w:sz w:val="24"/>
          <w:szCs w:val="24"/>
          <w:lang w:val="lt-LT"/>
        </w:rPr>
      </w:pPr>
    </w:p>
    <w:p w14:paraId="2A659380" w14:textId="77777777" w:rsidR="002F786C" w:rsidRPr="00854DF0" w:rsidRDefault="002F786C" w:rsidP="00D92EBE">
      <w:pPr>
        <w:rPr>
          <w:sz w:val="24"/>
          <w:szCs w:val="24"/>
          <w:lang w:val="lt-LT"/>
        </w:rPr>
      </w:pPr>
    </w:p>
    <w:p w14:paraId="2A659381" w14:textId="77777777" w:rsidR="00D53891" w:rsidRPr="00854DF0" w:rsidRDefault="00D53891" w:rsidP="00D92EBE">
      <w:pPr>
        <w:rPr>
          <w:sz w:val="24"/>
          <w:szCs w:val="24"/>
          <w:lang w:val="lt-LT"/>
        </w:rPr>
      </w:pPr>
      <w:r w:rsidRPr="00854DF0">
        <w:rPr>
          <w:sz w:val="24"/>
          <w:szCs w:val="24"/>
          <w:lang w:val="lt-LT"/>
        </w:rPr>
        <w:t>Rokiškio rajono savivaldybės tarybai</w:t>
      </w:r>
    </w:p>
    <w:p w14:paraId="2A659382" w14:textId="77777777" w:rsidR="00D53891" w:rsidRPr="00854DF0" w:rsidRDefault="00D53891" w:rsidP="00D92EBE">
      <w:pPr>
        <w:rPr>
          <w:sz w:val="24"/>
          <w:szCs w:val="24"/>
          <w:lang w:val="lt-LT"/>
        </w:rPr>
      </w:pPr>
    </w:p>
    <w:p w14:paraId="2A659383" w14:textId="77777777" w:rsidR="00E56F0E" w:rsidRPr="00854DF0" w:rsidRDefault="00E56F0E" w:rsidP="00E56F0E">
      <w:pPr>
        <w:jc w:val="center"/>
        <w:rPr>
          <w:b/>
          <w:bCs/>
          <w:caps/>
          <w:sz w:val="24"/>
          <w:szCs w:val="24"/>
          <w:lang w:val="lt-LT"/>
        </w:rPr>
      </w:pPr>
      <w:r w:rsidRPr="00854DF0">
        <w:rPr>
          <w:b/>
          <w:bCs/>
          <w:caps/>
          <w:sz w:val="24"/>
          <w:szCs w:val="24"/>
          <w:lang w:val="lt-LT"/>
        </w:rPr>
        <w:t>DĖL rokiškio RAJONO SAVIVALDYBĖS VIETINĖS RINKLIAVOS UŽ KOMUNALINIŲ ATLIEKŲ SURINKIMĄ IŠ ATLIEKŲ TURĖTOJŲ IR ATLIEKŲ TVARKYMĄ DYDŽIO NUSTATYMO METODIKOS PATVIRTINIMO</w:t>
      </w:r>
    </w:p>
    <w:p w14:paraId="2A659384" w14:textId="77777777" w:rsidR="00D53891" w:rsidRPr="00854DF0" w:rsidRDefault="00D53891" w:rsidP="00D92EBE">
      <w:pPr>
        <w:jc w:val="center"/>
        <w:rPr>
          <w:b/>
          <w:bCs/>
          <w:sz w:val="24"/>
          <w:szCs w:val="24"/>
          <w:lang w:val="lt-LT"/>
        </w:rPr>
      </w:pPr>
      <w:r w:rsidRPr="00854DF0">
        <w:rPr>
          <w:b/>
          <w:bCs/>
          <w:sz w:val="24"/>
          <w:szCs w:val="24"/>
          <w:lang w:val="lt-LT"/>
        </w:rPr>
        <w:t>AIŠKINAMASIS RAŠTAS</w:t>
      </w:r>
    </w:p>
    <w:p w14:paraId="2A659385" w14:textId="77777777" w:rsidR="00D53891" w:rsidRPr="00854DF0" w:rsidRDefault="00D53891" w:rsidP="00D92EBE">
      <w:pPr>
        <w:jc w:val="center"/>
        <w:rPr>
          <w:sz w:val="24"/>
          <w:szCs w:val="24"/>
          <w:lang w:val="lt-LT"/>
        </w:rPr>
      </w:pPr>
    </w:p>
    <w:p w14:paraId="2A659386" w14:textId="77777777" w:rsidR="00D53891" w:rsidRPr="00854DF0" w:rsidRDefault="00D53891" w:rsidP="00D92EBE">
      <w:pPr>
        <w:ind w:firstLine="720"/>
        <w:jc w:val="both"/>
        <w:rPr>
          <w:b/>
          <w:bCs/>
          <w:sz w:val="24"/>
          <w:szCs w:val="24"/>
          <w:lang w:val="lt-LT"/>
        </w:rPr>
      </w:pPr>
      <w:r w:rsidRPr="00854DF0">
        <w:rPr>
          <w:b/>
          <w:bCs/>
          <w:sz w:val="24"/>
          <w:szCs w:val="24"/>
          <w:lang w:val="lt-LT"/>
        </w:rPr>
        <w:t xml:space="preserve">Parengto sprendimo projekto tikslai ir uždaviniai. </w:t>
      </w:r>
    </w:p>
    <w:p w14:paraId="2A659387" w14:textId="77777777" w:rsidR="00B74BBC" w:rsidRPr="00854DF0" w:rsidRDefault="00B74BBC" w:rsidP="00B74BBC">
      <w:pPr>
        <w:ind w:firstLine="720"/>
        <w:jc w:val="both"/>
        <w:rPr>
          <w:sz w:val="24"/>
          <w:szCs w:val="24"/>
          <w:lang w:val="lt-LT" w:eastAsia="en-US"/>
        </w:rPr>
      </w:pPr>
      <w:r w:rsidRPr="00854DF0">
        <w:rPr>
          <w:sz w:val="24"/>
          <w:szCs w:val="24"/>
          <w:lang w:val="lt-LT" w:eastAsia="en-US"/>
        </w:rPr>
        <w:t>Vadovaujantis</w:t>
      </w:r>
      <w:r w:rsidR="0022653D" w:rsidRPr="00854DF0">
        <w:rPr>
          <w:sz w:val="24"/>
          <w:szCs w:val="24"/>
          <w:lang w:val="lt-LT" w:eastAsia="en-US"/>
        </w:rPr>
        <w:t xml:space="preserve"> Lietuvos Respu</w:t>
      </w:r>
      <w:r w:rsidRPr="00854DF0">
        <w:rPr>
          <w:sz w:val="24"/>
          <w:szCs w:val="24"/>
          <w:lang w:val="lt-LT" w:eastAsia="en-US"/>
        </w:rPr>
        <w:t>blikos atliekų tvarkymo įstatymu, kurio</w:t>
      </w:r>
      <w:r w:rsidR="0022653D" w:rsidRPr="00854DF0">
        <w:rPr>
          <w:sz w:val="24"/>
          <w:szCs w:val="24"/>
          <w:lang w:val="lt-LT" w:eastAsia="en-US"/>
        </w:rPr>
        <w:t xml:space="preserve"> </w:t>
      </w:r>
      <w:r w:rsidRPr="00854DF0">
        <w:rPr>
          <w:sz w:val="24"/>
          <w:szCs w:val="24"/>
          <w:lang w:val="lt-LT" w:eastAsia="en-US"/>
        </w:rPr>
        <w:t>30</w:t>
      </w:r>
      <w:r w:rsidRPr="00854DF0">
        <w:rPr>
          <w:sz w:val="24"/>
          <w:szCs w:val="24"/>
          <w:vertAlign w:val="superscript"/>
          <w:lang w:val="lt-LT" w:eastAsia="en-US"/>
        </w:rPr>
        <w:t>1</w:t>
      </w:r>
      <w:r w:rsidRPr="00854DF0">
        <w:rPr>
          <w:sz w:val="24"/>
          <w:szCs w:val="24"/>
          <w:lang w:val="lt-LT" w:eastAsia="en-US"/>
        </w:rPr>
        <w:t xml:space="preserve"> straipsnis nustato: „Komunalinių atliekų tvarkymo paslaugos teikimo sutartis ir vietinė rinkliava už komunalinių atliekų surinkimą iš atliekų turėtojų ir atliekų tvarkymą“</w:t>
      </w:r>
      <w:r w:rsidR="00015AB9" w:rsidRPr="00854DF0">
        <w:rPr>
          <w:sz w:val="24"/>
          <w:szCs w:val="24"/>
          <w:lang w:val="lt-LT" w:eastAsia="en-US"/>
        </w:rPr>
        <w:t>:</w:t>
      </w:r>
    </w:p>
    <w:p w14:paraId="2A659388" w14:textId="77777777" w:rsidR="00B74BBC" w:rsidRPr="00854DF0" w:rsidRDefault="00B74BBC" w:rsidP="00B74BBC">
      <w:pPr>
        <w:ind w:firstLine="720"/>
        <w:jc w:val="both"/>
        <w:rPr>
          <w:sz w:val="24"/>
          <w:szCs w:val="24"/>
          <w:lang w:val="lt-LT" w:eastAsia="en-US"/>
        </w:rPr>
      </w:pPr>
      <w:r w:rsidRPr="00854DF0">
        <w:rPr>
          <w:sz w:val="24"/>
          <w:szCs w:val="24"/>
          <w:lang w:val="lt-LT" w:eastAsia="en-US"/>
        </w:rPr>
        <w:t>1. Organizuojant komunalinių atliekų tvarkymą, sudarant komunalinių atliekų tvarkymo paslaugos teikimo sutartį arba mokant savivaldybės nustatytą rinkliavą, atliekų turėtojams atstovauja jų naudojamo nekilnojamojo turto objekto savininkas arba nekilnojamojo turto objekto savininko atstovas pagal įstatymą,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įgalioti asmenys).</w:t>
      </w:r>
    </w:p>
    <w:p w14:paraId="2A659389" w14:textId="77777777" w:rsidR="00B74BBC" w:rsidRPr="00854DF0" w:rsidRDefault="00B74BBC" w:rsidP="00B74BBC">
      <w:pPr>
        <w:ind w:firstLine="720"/>
        <w:jc w:val="both"/>
        <w:rPr>
          <w:sz w:val="24"/>
          <w:szCs w:val="24"/>
          <w:lang w:val="lt-LT" w:eastAsia="en-US"/>
        </w:rPr>
      </w:pPr>
      <w:r w:rsidRPr="00854DF0">
        <w:rPr>
          <w:sz w:val="24"/>
          <w:szCs w:val="24"/>
          <w:lang w:val="lt-LT" w:eastAsia="en-US"/>
        </w:rPr>
        <w:t xml:space="preserve">2. Nekilnojamojo turto objektų, kurių rūšių sąrašą nustato Aplinkos ministerija, savininkas arba įgalioti asmenys privalo mokėti nustatytą rinkliavą arba, jeigu rinkliava savivaldybės teritorijoje nenustatyta, sudaryti komunalinių atliekų tvarkymo paslaugos teikimo sutartį su savivaldybės, kurios teritorijoje yra nekilnojamojo turto objektas, komunalinių atliekų tvarkymo sistemos administratoriumi arba savivaldybe. </w:t>
      </w:r>
    </w:p>
    <w:p w14:paraId="2A65938A" w14:textId="77777777" w:rsidR="00B74BBC" w:rsidRPr="00854DF0" w:rsidRDefault="00B74BBC" w:rsidP="00B74BBC">
      <w:pPr>
        <w:ind w:firstLine="720"/>
        <w:jc w:val="both"/>
        <w:rPr>
          <w:sz w:val="24"/>
          <w:szCs w:val="24"/>
          <w:lang w:val="lt-LT" w:eastAsia="en-US"/>
        </w:rPr>
      </w:pPr>
      <w:r w:rsidRPr="00854DF0">
        <w:rPr>
          <w:sz w:val="24"/>
          <w:szCs w:val="24"/>
          <w:lang w:val="lt-LT" w:eastAsia="en-US"/>
        </w:rPr>
        <w:t>30</w:t>
      </w:r>
      <w:r w:rsidRPr="00854DF0">
        <w:rPr>
          <w:sz w:val="24"/>
          <w:szCs w:val="24"/>
          <w:vertAlign w:val="superscript"/>
          <w:lang w:val="lt-LT" w:eastAsia="en-US"/>
        </w:rPr>
        <w:t>2</w:t>
      </w:r>
      <w:r w:rsidRPr="00854DF0">
        <w:rPr>
          <w:sz w:val="24"/>
          <w:szCs w:val="24"/>
          <w:lang w:val="lt-LT" w:eastAsia="en-US"/>
        </w:rPr>
        <w:t xml:space="preserve"> straipsnis. „Komunalinių atliekų tvarkymo paslaugų kainodara“ </w:t>
      </w:r>
    </w:p>
    <w:p w14:paraId="2A65938B" w14:textId="77777777" w:rsidR="00B74BBC" w:rsidRPr="00854DF0" w:rsidRDefault="00B74BBC" w:rsidP="00B74BBC">
      <w:pPr>
        <w:ind w:firstLine="720"/>
        <w:jc w:val="both"/>
        <w:rPr>
          <w:sz w:val="24"/>
          <w:szCs w:val="24"/>
          <w:lang w:val="lt-LT" w:eastAsia="en-US"/>
        </w:rPr>
      </w:pPr>
      <w:r w:rsidRPr="00854DF0">
        <w:rPr>
          <w:sz w:val="24"/>
          <w:szCs w:val="24"/>
          <w:lang w:val="lt-LT" w:eastAsia="en-US"/>
        </w:rPr>
        <w:t>1. Komunalinių atliekų tvarkymo paslaugų kainodara nustatoma vadovaujantis solidarumo, proporcingumo, nediskriminavimo, sąnaudų susigrąžinimo principais ir principu „teršėjas moka“.</w:t>
      </w:r>
    </w:p>
    <w:p w14:paraId="2A65938C" w14:textId="77777777" w:rsidR="00B74BBC" w:rsidRPr="00854DF0" w:rsidRDefault="00B74BBC" w:rsidP="00B74BBC">
      <w:pPr>
        <w:ind w:firstLine="720"/>
        <w:jc w:val="both"/>
        <w:rPr>
          <w:sz w:val="24"/>
          <w:szCs w:val="24"/>
          <w:lang w:val="lt-LT" w:eastAsia="en-US"/>
        </w:rPr>
      </w:pPr>
      <w:r w:rsidRPr="00854DF0">
        <w:rPr>
          <w:sz w:val="24"/>
          <w:szCs w:val="24"/>
          <w:lang w:val="lt-LT" w:eastAsia="en-US"/>
        </w:rPr>
        <w:t>2. Komunalinių atliekų tvarkymo paslaugų kaina turi būti pagrįsta būtinosiomis su komunalinių atliekų tvarkymu susijusiomis sąnaudomis. Komunalinių atliekų tvarkymo paslaugų kaina turi užtikrinti ilgalaikį komunalinėms atliekoms tvarkyti skirtos infrastruktūros eksploatavimą, jos atnaujinimą ir sudaryti komunalinių atliekų turėtojams priimtinas sąlygas dalyvauti komunalinių atliekų tvarkyme, taip pat mažinti aplinkos taršą.</w:t>
      </w:r>
    </w:p>
    <w:p w14:paraId="2A65938D" w14:textId="77777777" w:rsidR="0022653D" w:rsidRPr="00854DF0" w:rsidRDefault="00B74BBC" w:rsidP="00B74BBC">
      <w:pPr>
        <w:ind w:firstLine="720"/>
        <w:jc w:val="both"/>
        <w:rPr>
          <w:sz w:val="24"/>
          <w:szCs w:val="24"/>
          <w:lang w:val="lt-LT" w:eastAsia="en-US"/>
        </w:rPr>
      </w:pPr>
      <w:r w:rsidRPr="00854DF0">
        <w:rPr>
          <w:sz w:val="24"/>
          <w:szCs w:val="24"/>
          <w:lang w:val="lt-LT" w:eastAsia="en-US"/>
        </w:rPr>
        <w:t>3. Nustatant rinkliavos ar kitos įmokos už komunalinių atliekų surinkimą iš atliekų turėtojų ir atliekų tvarkymą dydį, turi būti vadovaujamasi Vyriausybės patvirtintomis taisyklėmis.</w:t>
      </w:r>
    </w:p>
    <w:p w14:paraId="2A65938E" w14:textId="77777777" w:rsidR="00B552E6" w:rsidRDefault="0022653D" w:rsidP="0022653D">
      <w:pPr>
        <w:ind w:firstLine="720"/>
        <w:jc w:val="both"/>
        <w:rPr>
          <w:sz w:val="24"/>
          <w:szCs w:val="24"/>
          <w:lang w:val="lt-LT" w:eastAsia="en-US"/>
        </w:rPr>
      </w:pPr>
      <w:r w:rsidRPr="00854DF0">
        <w:rPr>
          <w:sz w:val="24"/>
          <w:szCs w:val="24"/>
          <w:lang w:val="lt-LT" w:eastAsia="en-US"/>
        </w:rPr>
        <w:t xml:space="preserve">  Lietuvos Respublikos Vyriausybė, vadovaudamasi Lietuvos Respublikos atliekų tvarkymo įstatymo 30</w:t>
      </w:r>
      <w:r w:rsidRPr="00854DF0">
        <w:rPr>
          <w:sz w:val="24"/>
          <w:szCs w:val="24"/>
          <w:vertAlign w:val="superscript"/>
          <w:lang w:val="lt-LT" w:eastAsia="en-US"/>
        </w:rPr>
        <w:t>2</w:t>
      </w:r>
      <w:r w:rsidRPr="00854DF0">
        <w:rPr>
          <w:sz w:val="24"/>
          <w:szCs w:val="24"/>
          <w:lang w:val="lt-LT" w:eastAsia="en-US"/>
        </w:rPr>
        <w:t xml:space="preserve">  straipsnio 3 dalimi, 2013 m. liepos 24 d. nutarimu Nr. 711 „Dėl Rinkliavos ar kitos įmokos už komunalinių atliekų surinkimą iš atliekų turėtojų ir atliekų tvarkymą dydžio nustatymo metodikos patvirtinimo“, patvirtino Rinkliavos ar kitos įmokos už komunalinių atliekų surinkimą iš atliekų turėtojų ir atliekų tvarkymo dydžio nustatymo metodiką, į kurią atsižvelgdamos savivaldybės nustato rinkliavos ar kitos įmokos už komunalinių atliekų surinkimą iš atliekų tu</w:t>
      </w:r>
      <w:r w:rsidR="00B552E6">
        <w:rPr>
          <w:sz w:val="24"/>
          <w:szCs w:val="24"/>
          <w:lang w:val="lt-LT" w:eastAsia="en-US"/>
        </w:rPr>
        <w:t>rėtojų ir atliekų tvarkymą dydį.</w:t>
      </w:r>
      <w:r w:rsidRPr="00854DF0">
        <w:rPr>
          <w:sz w:val="24"/>
          <w:szCs w:val="24"/>
          <w:lang w:val="lt-LT" w:eastAsia="en-US"/>
        </w:rPr>
        <w:t xml:space="preserve">    </w:t>
      </w:r>
    </w:p>
    <w:p w14:paraId="2A65938F" w14:textId="77777777" w:rsidR="0022653D" w:rsidRPr="00854DF0" w:rsidRDefault="0022653D" w:rsidP="0022653D">
      <w:pPr>
        <w:ind w:firstLine="720"/>
        <w:jc w:val="both"/>
        <w:rPr>
          <w:sz w:val="24"/>
          <w:szCs w:val="24"/>
          <w:lang w:val="lt-LT" w:eastAsia="en-US"/>
        </w:rPr>
      </w:pPr>
      <w:r w:rsidRPr="00854DF0">
        <w:rPr>
          <w:sz w:val="24"/>
          <w:szCs w:val="24"/>
          <w:lang w:val="lt-LT" w:eastAsia="en-US"/>
        </w:rPr>
        <w:t>Metodikoje nurodyta, kad komunalinių atliekų tvarkymo paslaugų kaina turi būti pagrįsta būtinosiomis su komunalinių atliekų tvarkymu susijusiomis sąnaudomis. Būtinąsias su komunalinių atliekų tvarkymu susijusiais sąnaudas sudaro pastoviosios sąnaudos ir kintamosios sąnaudos.</w:t>
      </w:r>
    </w:p>
    <w:p w14:paraId="2A659390" w14:textId="77777777" w:rsidR="00D53891" w:rsidRPr="00854DF0" w:rsidRDefault="00D53891" w:rsidP="0022653D">
      <w:pPr>
        <w:ind w:firstLine="720"/>
        <w:jc w:val="both"/>
        <w:rPr>
          <w:sz w:val="24"/>
          <w:szCs w:val="24"/>
          <w:lang w:val="lt-LT"/>
        </w:rPr>
      </w:pPr>
      <w:r w:rsidRPr="00854DF0">
        <w:rPr>
          <w:b/>
          <w:bCs/>
          <w:sz w:val="24"/>
          <w:szCs w:val="24"/>
          <w:lang w:val="lt-LT"/>
        </w:rPr>
        <w:t>Šiuo metu esantis teisinis reglamentavimas.</w:t>
      </w:r>
    </w:p>
    <w:p w14:paraId="2A659391" w14:textId="77777777" w:rsidR="00D53891" w:rsidRPr="00854DF0" w:rsidRDefault="00D52074" w:rsidP="00D92EBE">
      <w:pPr>
        <w:tabs>
          <w:tab w:val="left" w:pos="567"/>
        </w:tabs>
        <w:jc w:val="both"/>
        <w:rPr>
          <w:sz w:val="24"/>
          <w:szCs w:val="24"/>
          <w:lang w:val="lt-LT"/>
        </w:rPr>
      </w:pPr>
      <w:r w:rsidRPr="00854DF0">
        <w:rPr>
          <w:sz w:val="24"/>
          <w:szCs w:val="24"/>
          <w:lang w:val="lt-LT"/>
        </w:rPr>
        <w:tab/>
        <w:t xml:space="preserve">  </w:t>
      </w:r>
      <w:r w:rsidR="00D53891" w:rsidRPr="00854DF0">
        <w:rPr>
          <w:sz w:val="24"/>
          <w:szCs w:val="24"/>
          <w:lang w:val="lt-LT"/>
        </w:rPr>
        <w:t xml:space="preserve">Lietuvos Respublikos </w:t>
      </w:r>
      <w:r w:rsidR="0022653D" w:rsidRPr="00854DF0">
        <w:rPr>
          <w:sz w:val="24"/>
          <w:szCs w:val="24"/>
          <w:lang w:val="lt-LT"/>
        </w:rPr>
        <w:t>atliekų tvarkymo įstatymas</w:t>
      </w:r>
      <w:r w:rsidR="00DB4D21" w:rsidRPr="00854DF0">
        <w:rPr>
          <w:sz w:val="24"/>
          <w:szCs w:val="24"/>
          <w:lang w:val="lt-LT"/>
        </w:rPr>
        <w:t>,</w:t>
      </w:r>
      <w:r w:rsidR="00DB4D21" w:rsidRPr="00854DF0">
        <w:rPr>
          <w:lang w:val="lt-LT"/>
        </w:rPr>
        <w:t xml:space="preserve"> </w:t>
      </w:r>
      <w:r w:rsidR="00DB4D21" w:rsidRPr="00854DF0">
        <w:rPr>
          <w:sz w:val="24"/>
          <w:szCs w:val="24"/>
          <w:lang w:val="lt-LT"/>
        </w:rPr>
        <w:t xml:space="preserve">Vietinės rinkliavos ar kitos įmokos už komunalinių atliekų surinkimą iš atliekų turėtojų tvarkymą dydžio nustatymo taisyklės, patvirtintomis Lietuvos Respublikos Vyriausybės 2013 m. liepos 24 d. nutarimu Nr. 711 (Lietuvos Respublikos Vyriausybės 2016 m. balandžio 20 d. nutarimo Nr. 384 redakcija), Lietuvos </w:t>
      </w:r>
      <w:r w:rsidR="00DB4D21" w:rsidRPr="00854DF0">
        <w:rPr>
          <w:sz w:val="24"/>
          <w:szCs w:val="24"/>
          <w:lang w:val="lt-LT"/>
        </w:rPr>
        <w:lastRenderedPageBreak/>
        <w:t xml:space="preserve">Respublikos aplinkos ministro 2013 m. vasario 20 d. įsakymas Nr. D1–150 „Dėl nekilnojamojo turto objektų, kurių savininkas arba įgalioti asmenys privalo mokėti nustatytą rinkliavą arba sudaryti komunalinių atliekų tvarkymo paslaugos teikimo sutartį, rūšių sąrašo patvirtinimo“. </w:t>
      </w:r>
    </w:p>
    <w:p w14:paraId="2A659392" w14:textId="77777777" w:rsidR="00D53891" w:rsidRPr="00854DF0" w:rsidRDefault="00D53891" w:rsidP="00D92EBE">
      <w:pPr>
        <w:ind w:firstLine="720"/>
        <w:jc w:val="both"/>
        <w:rPr>
          <w:b/>
          <w:bCs/>
          <w:sz w:val="24"/>
          <w:szCs w:val="24"/>
          <w:lang w:val="lt-LT"/>
        </w:rPr>
      </w:pPr>
      <w:r w:rsidRPr="00854DF0">
        <w:rPr>
          <w:b/>
          <w:bCs/>
          <w:sz w:val="24"/>
          <w:szCs w:val="24"/>
          <w:lang w:val="lt-LT"/>
        </w:rPr>
        <w:t xml:space="preserve">Sprendimo projekto esmė. </w:t>
      </w:r>
    </w:p>
    <w:p w14:paraId="2A659393" w14:textId="77777777" w:rsidR="004F1DD1" w:rsidRPr="00854DF0" w:rsidRDefault="00D53891" w:rsidP="00A2148C">
      <w:pPr>
        <w:pStyle w:val="Antrats"/>
        <w:tabs>
          <w:tab w:val="right" w:pos="709"/>
        </w:tabs>
        <w:jc w:val="both"/>
        <w:rPr>
          <w:sz w:val="24"/>
          <w:szCs w:val="24"/>
          <w:lang w:val="lt-LT"/>
        </w:rPr>
      </w:pPr>
      <w:r w:rsidRPr="00854DF0">
        <w:rPr>
          <w:sz w:val="24"/>
          <w:szCs w:val="24"/>
          <w:lang w:val="lt-LT"/>
        </w:rPr>
        <w:tab/>
      </w:r>
      <w:r w:rsidR="00D52074" w:rsidRPr="00854DF0">
        <w:rPr>
          <w:sz w:val="24"/>
          <w:szCs w:val="24"/>
          <w:lang w:val="lt-LT"/>
        </w:rPr>
        <w:tab/>
        <w:t xml:space="preserve">Savivaldybės tarybai tiekiamas sprendimo projektas tvirtinti Vietinės rinkliavos už komunalinių atliekų surinkimą iš atliekų turėtojų ir atliekų tvarkymą dydžio nustatymo metodiką, parengtą vadovaujantis LR Vyriausybės </w:t>
      </w:r>
      <w:r w:rsidR="00A2148C" w:rsidRPr="00854DF0">
        <w:rPr>
          <w:sz w:val="24"/>
          <w:szCs w:val="24"/>
          <w:lang w:val="lt-LT"/>
        </w:rPr>
        <w:t>2013 m. liepos 24 d. patvirtintu nutarimu Nr. 711 „Dėl Rinkliavos ar kitos įmokos už komunalinių atliekų surinkimą iš atliekų turėtojų ir atliekų tvarkymą dydžio nustatymo metodikos patvirtinimo“ (Lietuvos Respublikos Vyriausybės 2016 m. balandžio 20 d. nutarimo Nr. 384 redakcija).</w:t>
      </w:r>
    </w:p>
    <w:p w14:paraId="2A659394" w14:textId="77777777" w:rsidR="00D53891" w:rsidRPr="00854DF0" w:rsidRDefault="00D53891" w:rsidP="007A0FEB">
      <w:pPr>
        <w:pStyle w:val="Antrats"/>
        <w:tabs>
          <w:tab w:val="right" w:pos="567"/>
        </w:tabs>
        <w:ind w:firstLine="709"/>
        <w:jc w:val="both"/>
        <w:rPr>
          <w:b/>
          <w:bCs/>
          <w:sz w:val="24"/>
          <w:szCs w:val="24"/>
          <w:lang w:val="lt-LT"/>
        </w:rPr>
      </w:pPr>
      <w:r w:rsidRPr="00854DF0">
        <w:rPr>
          <w:b/>
          <w:bCs/>
          <w:sz w:val="24"/>
          <w:szCs w:val="24"/>
          <w:lang w:val="lt-LT"/>
        </w:rPr>
        <w:t>Galimos pasekmės, priėmus siūlomą tarybos sprendimo projektą:</w:t>
      </w:r>
    </w:p>
    <w:p w14:paraId="2A659395" w14:textId="77777777" w:rsidR="0094157E" w:rsidRPr="00854DF0" w:rsidRDefault="00D53891" w:rsidP="0094157E">
      <w:pPr>
        <w:autoSpaceDE w:val="0"/>
        <w:autoSpaceDN w:val="0"/>
        <w:adjustRightInd w:val="0"/>
        <w:ind w:firstLine="720"/>
        <w:jc w:val="both"/>
        <w:rPr>
          <w:sz w:val="24"/>
          <w:szCs w:val="24"/>
          <w:lang w:val="lt-LT"/>
        </w:rPr>
      </w:pPr>
      <w:r w:rsidRPr="00854DF0">
        <w:rPr>
          <w:b/>
          <w:bCs/>
          <w:sz w:val="24"/>
          <w:szCs w:val="24"/>
          <w:lang w:val="lt-LT"/>
        </w:rPr>
        <w:t>teigiamos</w:t>
      </w:r>
      <w:r w:rsidRPr="00854DF0">
        <w:rPr>
          <w:sz w:val="24"/>
          <w:szCs w:val="24"/>
          <w:lang w:val="lt-LT"/>
        </w:rPr>
        <w:t xml:space="preserve"> –  </w:t>
      </w:r>
      <w:r w:rsidR="00487368" w:rsidRPr="00854DF0">
        <w:rPr>
          <w:sz w:val="24"/>
          <w:szCs w:val="24"/>
          <w:lang w:val="lt-LT"/>
        </w:rPr>
        <w:t>tokiu būdu bus įgyvendintos atliekų tvarkymą reglamentuojančių teisės aktų nuostatos. Vadovaujantis šia metodika bus paskaičiuoti atliekų tvarkymo kaštai visoms nekilnojamojo turto objektų rūšims.</w:t>
      </w:r>
    </w:p>
    <w:p w14:paraId="2A659396" w14:textId="77777777" w:rsidR="00D53891" w:rsidRPr="00854DF0" w:rsidRDefault="00D53891" w:rsidP="00D92EBE">
      <w:pPr>
        <w:pStyle w:val="Antrats"/>
        <w:tabs>
          <w:tab w:val="clear" w:pos="4153"/>
          <w:tab w:val="clear" w:pos="8306"/>
        </w:tabs>
        <w:ind w:firstLine="720"/>
        <w:jc w:val="both"/>
        <w:rPr>
          <w:b/>
          <w:bCs/>
          <w:sz w:val="24"/>
          <w:szCs w:val="24"/>
          <w:lang w:val="lt-LT"/>
        </w:rPr>
      </w:pPr>
      <w:r w:rsidRPr="00854DF0">
        <w:rPr>
          <w:b/>
          <w:bCs/>
          <w:sz w:val="24"/>
          <w:szCs w:val="24"/>
          <w:lang w:val="lt-LT"/>
        </w:rPr>
        <w:t>neigiamos</w:t>
      </w:r>
      <w:r w:rsidRPr="00854DF0">
        <w:rPr>
          <w:sz w:val="24"/>
          <w:szCs w:val="24"/>
          <w:lang w:val="lt-LT"/>
        </w:rPr>
        <w:t xml:space="preserve"> – </w:t>
      </w:r>
      <w:r w:rsidR="00B74BBC" w:rsidRPr="00854DF0">
        <w:rPr>
          <w:sz w:val="24"/>
          <w:szCs w:val="24"/>
          <w:lang w:val="lt-LT"/>
        </w:rPr>
        <w:t>nepriėmus teigiamo sprendimo, nebus įvykdyti atliekų tvarkymą reglamentuojančių teisės aktų reikalavimai.</w:t>
      </w:r>
    </w:p>
    <w:p w14:paraId="2A659397" w14:textId="77777777" w:rsidR="00D53891" w:rsidRPr="00854DF0" w:rsidRDefault="00D53891" w:rsidP="00D92EBE">
      <w:pPr>
        <w:ind w:firstLine="720"/>
        <w:jc w:val="both"/>
        <w:rPr>
          <w:sz w:val="24"/>
          <w:szCs w:val="24"/>
          <w:lang w:val="lt-LT"/>
        </w:rPr>
      </w:pPr>
      <w:r w:rsidRPr="00854DF0">
        <w:rPr>
          <w:b/>
          <w:bCs/>
          <w:sz w:val="24"/>
          <w:szCs w:val="24"/>
          <w:lang w:val="lt-LT"/>
        </w:rPr>
        <w:t>Finansavimo šaltiniai ir lėšų poreikis</w:t>
      </w:r>
      <w:r w:rsidRPr="00854DF0">
        <w:rPr>
          <w:sz w:val="24"/>
          <w:szCs w:val="24"/>
          <w:lang w:val="lt-LT"/>
        </w:rPr>
        <w:t>.</w:t>
      </w:r>
    </w:p>
    <w:p w14:paraId="2A659398" w14:textId="77777777" w:rsidR="00487368" w:rsidRPr="00854DF0" w:rsidRDefault="004C016B" w:rsidP="00D92EBE">
      <w:pPr>
        <w:ind w:firstLine="720"/>
        <w:jc w:val="both"/>
        <w:rPr>
          <w:sz w:val="24"/>
          <w:szCs w:val="24"/>
          <w:lang w:val="lt-LT"/>
        </w:rPr>
      </w:pPr>
      <w:r w:rsidRPr="00854DF0">
        <w:rPr>
          <w:sz w:val="24"/>
          <w:szCs w:val="24"/>
          <w:lang w:val="lt-LT"/>
        </w:rPr>
        <w:t xml:space="preserve">Atliekų tvarkymo srityje taikomas principas „teršėjas moka“, kuris reiškia, kad atliekų tvarkymo išlaidas turi apmokėti pirminis atliekų darytojas arba atliekų turėtojas. </w:t>
      </w:r>
      <w:r w:rsidR="00760837" w:rsidRPr="00854DF0">
        <w:rPr>
          <w:sz w:val="24"/>
          <w:szCs w:val="24"/>
          <w:lang w:val="lt-LT"/>
        </w:rPr>
        <w:t>Komunalinių atliekų tvarkymas finansuojamas v</w:t>
      </w:r>
      <w:r w:rsidR="00487368" w:rsidRPr="00854DF0">
        <w:rPr>
          <w:sz w:val="24"/>
          <w:szCs w:val="24"/>
          <w:lang w:val="lt-LT"/>
        </w:rPr>
        <w:t xml:space="preserve">isiems komunalinių atliekų turėtojams, </w:t>
      </w:r>
      <w:r w:rsidR="00760837" w:rsidRPr="00854DF0">
        <w:rPr>
          <w:sz w:val="24"/>
          <w:szCs w:val="24"/>
          <w:lang w:val="lt-LT"/>
        </w:rPr>
        <w:t xml:space="preserve">mokant </w:t>
      </w:r>
      <w:r w:rsidR="00487368" w:rsidRPr="00854DF0">
        <w:rPr>
          <w:sz w:val="24"/>
          <w:szCs w:val="24"/>
          <w:lang w:val="lt-LT"/>
        </w:rPr>
        <w:t>vietinę rinkliavą už komunalinių atliekų surinkimą iš atliekų turėtojų ir atliekų tvarkymą</w:t>
      </w:r>
      <w:r w:rsidR="00760837" w:rsidRPr="00854DF0">
        <w:rPr>
          <w:sz w:val="24"/>
          <w:szCs w:val="24"/>
          <w:lang w:val="lt-LT"/>
        </w:rPr>
        <w:t xml:space="preserve">, </w:t>
      </w:r>
      <w:r w:rsidR="00487368" w:rsidRPr="00854DF0">
        <w:rPr>
          <w:sz w:val="24"/>
          <w:szCs w:val="24"/>
          <w:lang w:val="lt-LT"/>
        </w:rPr>
        <w:t xml:space="preserve"> </w:t>
      </w:r>
      <w:r w:rsidR="00760837" w:rsidRPr="00854DF0">
        <w:rPr>
          <w:sz w:val="24"/>
          <w:szCs w:val="24"/>
          <w:lang w:val="lt-LT"/>
        </w:rPr>
        <w:t>neimant jokio papildomo mokesčio.</w:t>
      </w:r>
    </w:p>
    <w:p w14:paraId="2A659399" w14:textId="77777777" w:rsidR="00E35FA9" w:rsidRPr="00854DF0" w:rsidRDefault="00E35FA9" w:rsidP="00D92EBE">
      <w:pPr>
        <w:ind w:firstLine="720"/>
        <w:jc w:val="both"/>
        <w:rPr>
          <w:b/>
          <w:sz w:val="24"/>
          <w:szCs w:val="24"/>
          <w:lang w:val="lt-LT"/>
        </w:rPr>
      </w:pPr>
      <w:r w:rsidRPr="00854DF0">
        <w:rPr>
          <w:b/>
          <w:sz w:val="24"/>
          <w:szCs w:val="24"/>
          <w:lang w:val="lt-LT"/>
        </w:rPr>
        <w:t>Kokia sprendimo nauda Rokiškio rajono gyventojams.</w:t>
      </w:r>
    </w:p>
    <w:p w14:paraId="2A65939A" w14:textId="77777777" w:rsidR="00E35FA9" w:rsidRPr="008E24C1" w:rsidRDefault="00015AB9" w:rsidP="00D92EBE">
      <w:pPr>
        <w:ind w:firstLine="720"/>
        <w:jc w:val="both"/>
        <w:rPr>
          <w:sz w:val="24"/>
          <w:szCs w:val="24"/>
          <w:lang w:val="lt-LT"/>
        </w:rPr>
      </w:pPr>
      <w:r w:rsidRPr="008E24C1">
        <w:rPr>
          <w:sz w:val="24"/>
          <w:szCs w:val="24"/>
          <w:lang w:val="lt-LT"/>
        </w:rPr>
        <w:t>Įvedus dvinarę vietinę rinkliavą už atliekų tvarkymą</w:t>
      </w:r>
      <w:r w:rsidR="00775A0C" w:rsidRPr="008E24C1">
        <w:rPr>
          <w:sz w:val="24"/>
          <w:szCs w:val="24"/>
          <w:lang w:val="lt-LT"/>
        </w:rPr>
        <w:t>,</w:t>
      </w:r>
      <w:r w:rsidRPr="008E24C1">
        <w:rPr>
          <w:sz w:val="24"/>
          <w:szCs w:val="24"/>
          <w:lang w:val="lt-LT"/>
        </w:rPr>
        <w:t xml:space="preserve"> </w:t>
      </w:r>
      <w:r w:rsidR="00B552E6" w:rsidRPr="008E24C1">
        <w:rPr>
          <w:sz w:val="24"/>
          <w:szCs w:val="24"/>
          <w:lang w:val="lt-LT"/>
        </w:rPr>
        <w:t>bus apmokestinti</w:t>
      </w:r>
      <w:r w:rsidRPr="008E24C1">
        <w:rPr>
          <w:sz w:val="24"/>
          <w:szCs w:val="24"/>
          <w:lang w:val="lt-LT"/>
        </w:rPr>
        <w:t xml:space="preserve"> visi nekilnoj</w:t>
      </w:r>
      <w:r w:rsidR="00B552E6" w:rsidRPr="008E24C1">
        <w:rPr>
          <w:sz w:val="24"/>
          <w:szCs w:val="24"/>
          <w:lang w:val="lt-LT"/>
        </w:rPr>
        <w:t>amųjų turto objektų savininkai, o ne tik tie kurie savanoriškai sudaro sutartis. Visi nekilnojamojo turto objektų savininkai privalės mokėti pastoviąją rinkliavos dalį.</w:t>
      </w:r>
    </w:p>
    <w:p w14:paraId="2A65939B" w14:textId="77777777" w:rsidR="00B552E6" w:rsidRPr="00B552E6" w:rsidRDefault="00B552E6" w:rsidP="00D92EBE">
      <w:pPr>
        <w:ind w:firstLine="720"/>
        <w:jc w:val="both"/>
        <w:rPr>
          <w:color w:val="FF0000"/>
          <w:sz w:val="24"/>
          <w:szCs w:val="24"/>
          <w:lang w:val="lt-LT"/>
        </w:rPr>
      </w:pPr>
      <w:r w:rsidRPr="00B552E6">
        <w:rPr>
          <w:sz w:val="24"/>
          <w:szCs w:val="24"/>
          <w:lang w:val="lt-LT"/>
        </w:rPr>
        <w:t>Kintamosios įmokos dedamosios nemoka nekilnojamojo turto objektų savininkai arba jų įgalioti asmenys, savivaldybių nustatyta tvarka deklaravę, kad tam tikrą laikotarpį (ne trumpesnį kaip vienas metų ketvirtis ir ne ilgesnį kaip vieni metai) nebus naudojamasi nekilnojamojo turto objektu ir iš šio objekto tuo laikotarpiu komunalinės atliekos nebus surenkamos. Savivaldybių nustatyta tvarka deklaruoti galima ir ilgesnį kaip metai laikotarpį, kurį nebus naudojamasi nekilnojamojo turto objektu, jeigu asmuo pateikia savivaldybei</w:t>
      </w:r>
      <w:r w:rsidRPr="00B552E6">
        <w:rPr>
          <w:bCs/>
          <w:sz w:val="24"/>
          <w:szCs w:val="24"/>
          <w:lang w:val="lt-LT"/>
        </w:rPr>
        <w:t xml:space="preserve"> arba Administratoriui </w:t>
      </w:r>
      <w:r w:rsidRPr="00B552E6">
        <w:rPr>
          <w:sz w:val="24"/>
          <w:szCs w:val="24"/>
          <w:lang w:val="lt-LT"/>
        </w:rPr>
        <w:t>išvykimą į užsienį ar kitą Lietuvos vietovę įrod</w:t>
      </w:r>
      <w:r>
        <w:rPr>
          <w:sz w:val="24"/>
          <w:szCs w:val="24"/>
          <w:lang w:val="lt-LT"/>
        </w:rPr>
        <w:t>ančius dokumentus ar jų kopijas. T</w:t>
      </w:r>
      <w:r w:rsidRPr="00B552E6">
        <w:rPr>
          <w:bCs/>
          <w:sz w:val="24"/>
          <w:szCs w:val="24"/>
          <w:lang w:val="lt-LT"/>
        </w:rPr>
        <w:t>urto objektų savininkai, deklaruodami, kad nesinaudos nekilnojamuoju turtu, savivaldybių nustatyta tvarka taip pat deklaruoja, kad naudojimosi šiuo nekilnojamojo turto objektu teisės neperleidžiamos tretiesiems asmenims.</w:t>
      </w:r>
    </w:p>
    <w:p w14:paraId="2A65939C" w14:textId="77777777" w:rsidR="00D53891" w:rsidRPr="00854DF0" w:rsidRDefault="00D53891" w:rsidP="00D92EBE">
      <w:pPr>
        <w:ind w:firstLine="720"/>
        <w:jc w:val="both"/>
        <w:rPr>
          <w:sz w:val="24"/>
          <w:szCs w:val="24"/>
          <w:lang w:val="lt-LT"/>
        </w:rPr>
      </w:pPr>
      <w:r w:rsidRPr="00854DF0">
        <w:rPr>
          <w:b/>
          <w:bCs/>
          <w:sz w:val="24"/>
          <w:szCs w:val="24"/>
          <w:lang w:val="lt-LT"/>
        </w:rPr>
        <w:t>Suderinamumas su Lietuvos Respublikos galiojančiais teisės norminiais aktais</w:t>
      </w:r>
    </w:p>
    <w:p w14:paraId="2A65939D" w14:textId="77777777" w:rsidR="00D53891" w:rsidRPr="00854DF0" w:rsidRDefault="00D53891" w:rsidP="00D92EBE">
      <w:pPr>
        <w:ind w:firstLine="720"/>
        <w:jc w:val="both"/>
        <w:rPr>
          <w:sz w:val="24"/>
          <w:szCs w:val="24"/>
          <w:lang w:val="lt-LT"/>
        </w:rPr>
      </w:pPr>
      <w:r w:rsidRPr="00854DF0">
        <w:rPr>
          <w:sz w:val="24"/>
          <w:szCs w:val="24"/>
          <w:lang w:val="lt-LT"/>
        </w:rPr>
        <w:t>Projektas neprieštara</w:t>
      </w:r>
      <w:r w:rsidR="00A86289" w:rsidRPr="00854DF0">
        <w:rPr>
          <w:sz w:val="24"/>
          <w:szCs w:val="24"/>
          <w:lang w:val="lt-LT"/>
        </w:rPr>
        <w:t>u</w:t>
      </w:r>
      <w:r w:rsidR="00290959" w:rsidRPr="00854DF0">
        <w:rPr>
          <w:sz w:val="24"/>
          <w:szCs w:val="24"/>
          <w:lang w:val="lt-LT"/>
        </w:rPr>
        <w:t>ja galiojantiems teisės aktams.</w:t>
      </w:r>
    </w:p>
    <w:p w14:paraId="2A65939E" w14:textId="77777777" w:rsidR="00D53891" w:rsidRPr="00854DF0" w:rsidRDefault="00D53891" w:rsidP="00D82A81">
      <w:pPr>
        <w:jc w:val="both"/>
        <w:rPr>
          <w:sz w:val="24"/>
          <w:szCs w:val="24"/>
          <w:lang w:val="lt-LT"/>
        </w:rPr>
      </w:pPr>
      <w:r w:rsidRPr="00854DF0">
        <w:rPr>
          <w:sz w:val="24"/>
          <w:szCs w:val="24"/>
          <w:lang w:val="lt-LT"/>
        </w:rPr>
        <w:tab/>
      </w:r>
      <w:r w:rsidRPr="00854DF0">
        <w:rPr>
          <w:b/>
          <w:bCs/>
          <w:sz w:val="24"/>
          <w:szCs w:val="24"/>
          <w:lang w:val="lt-LT"/>
        </w:rPr>
        <w:t>Antikorupcinis vertinimas.</w:t>
      </w:r>
      <w:r w:rsidR="000F27F3" w:rsidRPr="00854DF0">
        <w:rPr>
          <w:b/>
          <w:bCs/>
          <w:sz w:val="24"/>
          <w:szCs w:val="24"/>
          <w:lang w:val="lt-LT"/>
        </w:rPr>
        <w:t xml:space="preserve"> </w:t>
      </w:r>
      <w:r w:rsidRPr="00854DF0">
        <w:rPr>
          <w:sz w:val="24"/>
          <w:szCs w:val="24"/>
          <w:lang w:val="lt-LT"/>
        </w:rPr>
        <w:t xml:space="preserve">Teisės akte nenumatoma reguliuoti visuomeninių santykių, susijusių su Lietuvos Respublikos Korupcijos prevencijos įstatymo 8 straipsnio 1 dalies numatytais veiksniais, todėl teisės aktas nevertintinas antikorupciniu požiūriu. </w:t>
      </w:r>
    </w:p>
    <w:p w14:paraId="2A65939F" w14:textId="77777777" w:rsidR="00D53891" w:rsidRPr="00854DF0" w:rsidRDefault="00D53891" w:rsidP="00D82A81">
      <w:pPr>
        <w:ind w:right="-1283"/>
        <w:jc w:val="both"/>
        <w:rPr>
          <w:sz w:val="24"/>
          <w:szCs w:val="24"/>
          <w:lang w:val="lt-LT"/>
        </w:rPr>
      </w:pPr>
    </w:p>
    <w:p w14:paraId="2A6593A0" w14:textId="77777777" w:rsidR="00D53891" w:rsidRPr="00854DF0" w:rsidRDefault="00D53891" w:rsidP="00D92EBE">
      <w:pPr>
        <w:jc w:val="both"/>
        <w:rPr>
          <w:sz w:val="24"/>
          <w:szCs w:val="24"/>
          <w:lang w:val="lt-LT"/>
        </w:rPr>
      </w:pPr>
    </w:p>
    <w:p w14:paraId="2A6593A1" w14:textId="77777777" w:rsidR="00D53891" w:rsidRPr="00854DF0" w:rsidRDefault="00D53891" w:rsidP="00D92EBE">
      <w:pPr>
        <w:jc w:val="both"/>
        <w:rPr>
          <w:sz w:val="24"/>
          <w:szCs w:val="24"/>
          <w:lang w:val="lt-LT"/>
        </w:rPr>
      </w:pPr>
    </w:p>
    <w:p w14:paraId="2A6593A2" w14:textId="77777777" w:rsidR="00030472" w:rsidRPr="00854DF0" w:rsidRDefault="00D53891" w:rsidP="009453CF">
      <w:pPr>
        <w:jc w:val="both"/>
        <w:rPr>
          <w:sz w:val="24"/>
          <w:szCs w:val="24"/>
          <w:lang w:val="lt-LT"/>
        </w:rPr>
      </w:pPr>
      <w:r w:rsidRPr="00854DF0">
        <w:rPr>
          <w:sz w:val="24"/>
          <w:szCs w:val="24"/>
          <w:lang w:val="lt-LT"/>
        </w:rPr>
        <w:t>Architektūros ir paveldosaugos skyriaus vyr. specialistas</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Darutis Krivas</w:t>
      </w:r>
    </w:p>
    <w:p w14:paraId="2A6593A3" w14:textId="77777777" w:rsidR="00030472" w:rsidRPr="00854DF0" w:rsidRDefault="00030472" w:rsidP="00030472">
      <w:pPr>
        <w:rPr>
          <w:sz w:val="24"/>
          <w:szCs w:val="24"/>
          <w:lang w:val="lt-LT"/>
        </w:rPr>
      </w:pPr>
    </w:p>
    <w:p w14:paraId="2A6593A4" w14:textId="77777777" w:rsidR="00D53891" w:rsidRPr="00854DF0" w:rsidRDefault="00ED37CD" w:rsidP="00E15140">
      <w:pPr>
        <w:rPr>
          <w:sz w:val="24"/>
          <w:szCs w:val="24"/>
          <w:lang w:val="lt-LT"/>
        </w:rPr>
      </w:pPr>
      <w:bookmarkStart w:id="1" w:name="part_030f087150944fbb9b3cfbfb3552478f"/>
      <w:bookmarkEnd w:id="1"/>
      <w:r w:rsidRPr="00854DF0">
        <w:rPr>
          <w:sz w:val="24"/>
          <w:szCs w:val="24"/>
          <w:lang w:val="lt-LT"/>
        </w:rPr>
        <w:t xml:space="preserve"> </w:t>
      </w:r>
    </w:p>
    <w:sectPr w:rsidR="00D53891" w:rsidRPr="00854DF0" w:rsidSect="0005523B">
      <w:headerReference w:type="first" r:id="rId11"/>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593A7" w14:textId="77777777" w:rsidR="0090174E" w:rsidRDefault="0090174E">
      <w:r>
        <w:separator/>
      </w:r>
    </w:p>
  </w:endnote>
  <w:endnote w:type="continuationSeparator" w:id="0">
    <w:p w14:paraId="2A6593A8" w14:textId="77777777" w:rsidR="0090174E" w:rsidRDefault="0090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LT">
    <w:altName w:val="Times New Roman"/>
    <w:charset w:val="CC"/>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93AB" w14:textId="77777777" w:rsidR="009A2CAA" w:rsidRDefault="009A2CAA" w:rsidP="00CA69C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6593AC" w14:textId="77777777" w:rsidR="009A2CAA" w:rsidRDefault="009A2CAA" w:rsidP="00CA69C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93AD" w14:textId="77777777" w:rsidR="009A2CAA" w:rsidRDefault="009A2CAA">
    <w:pPr>
      <w:pStyle w:val="Porat"/>
      <w:jc w:val="right"/>
    </w:pPr>
  </w:p>
  <w:p w14:paraId="2A6593AE" w14:textId="77777777" w:rsidR="009A2CAA" w:rsidRDefault="009A2CAA">
    <w:pPr>
      <w:spacing w:after="56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593A5" w14:textId="77777777" w:rsidR="0090174E" w:rsidRDefault="0090174E">
      <w:r>
        <w:separator/>
      </w:r>
    </w:p>
  </w:footnote>
  <w:footnote w:type="continuationSeparator" w:id="0">
    <w:p w14:paraId="2A6593A6" w14:textId="77777777" w:rsidR="0090174E" w:rsidRDefault="00901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93AF" w14:textId="77777777" w:rsidR="009A2CAA" w:rsidRDefault="009A2CAA" w:rsidP="00132469">
    <w:pPr>
      <w:pStyle w:val="Antrats"/>
      <w:jc w:val="right"/>
      <w:rPr>
        <w:sz w:val="24"/>
        <w:szCs w:val="24"/>
        <w:lang w:val="lt-LT"/>
      </w:rPr>
    </w:pPr>
    <w:r w:rsidRPr="00132469">
      <w:rPr>
        <w:sz w:val="24"/>
        <w:szCs w:val="24"/>
        <w:lang w:val="lt-LT"/>
      </w:rPr>
      <w:t>Projektas</w:t>
    </w:r>
  </w:p>
  <w:p w14:paraId="2A6593B0" w14:textId="77777777" w:rsidR="009A2CAA" w:rsidRDefault="009A2CAA" w:rsidP="00132469">
    <w:pPr>
      <w:pStyle w:val="Antrats"/>
      <w:jc w:val="center"/>
      <w:rPr>
        <w:sz w:val="24"/>
        <w:szCs w:val="24"/>
        <w:lang w:val="lt-LT"/>
      </w:rPr>
    </w:pPr>
    <w:r>
      <w:rPr>
        <w:noProof/>
        <w:sz w:val="24"/>
        <w:szCs w:val="24"/>
        <w:lang w:val="en-GB" w:eastAsia="en-GB"/>
      </w:rPr>
      <w:drawing>
        <wp:inline distT="0" distB="0" distL="0" distR="0" wp14:anchorId="2A6593B9" wp14:editId="2A6593BA">
          <wp:extent cx="542290" cy="682625"/>
          <wp:effectExtent l="0" t="0" r="0" b="317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82625"/>
                  </a:xfrm>
                  <a:prstGeom prst="rect">
                    <a:avLst/>
                  </a:prstGeom>
                  <a:noFill/>
                </pic:spPr>
              </pic:pic>
            </a:graphicData>
          </a:graphic>
        </wp:inline>
      </w:drawing>
    </w:r>
  </w:p>
  <w:p w14:paraId="2A6593B1" w14:textId="77777777" w:rsidR="009A2CAA" w:rsidRPr="00132469" w:rsidRDefault="009A2CAA" w:rsidP="00DE0FB6">
    <w:pPr>
      <w:pStyle w:val="Antrats"/>
      <w:rPr>
        <w:sz w:val="24"/>
        <w:szCs w:val="24"/>
        <w:lang w:val="lt-LT"/>
      </w:rPr>
    </w:pPr>
  </w:p>
  <w:p w14:paraId="2A6593B2" w14:textId="77777777" w:rsidR="009A2CAA" w:rsidRPr="00CA69CA" w:rsidRDefault="009A2CAA" w:rsidP="00132469">
    <w:pPr>
      <w:jc w:val="center"/>
      <w:rPr>
        <w:b/>
        <w:bCs/>
        <w:caps/>
        <w:sz w:val="24"/>
        <w:szCs w:val="24"/>
        <w:lang w:val="lt-LT"/>
      </w:rPr>
    </w:pPr>
    <w:r w:rsidRPr="00CA69CA">
      <w:rPr>
        <w:b/>
        <w:bCs/>
        <w:caps/>
        <w:sz w:val="24"/>
        <w:szCs w:val="24"/>
        <w:lang w:val="lt-LT"/>
      </w:rPr>
      <w:t>ROKIŠKIO RAJONO SAVIVALDYBĖS TARYBA</w:t>
    </w:r>
  </w:p>
  <w:p w14:paraId="2A6593B3" w14:textId="77777777" w:rsidR="009A2CAA" w:rsidRPr="00CA69CA" w:rsidRDefault="009A2CAA" w:rsidP="00132469">
    <w:pPr>
      <w:jc w:val="center"/>
      <w:rPr>
        <w:b/>
        <w:bCs/>
        <w:caps/>
        <w:sz w:val="24"/>
        <w:szCs w:val="24"/>
        <w:lang w:val="lt-LT"/>
      </w:rPr>
    </w:pPr>
  </w:p>
  <w:p w14:paraId="2A6593B4" w14:textId="77777777" w:rsidR="009A2CAA" w:rsidRDefault="009A2CAA" w:rsidP="00132469">
    <w:pPr>
      <w:jc w:val="center"/>
    </w:pPr>
    <w:r w:rsidRPr="00CA69CA">
      <w:rPr>
        <w:b/>
        <w:bCs/>
        <w:caps/>
        <w:sz w:val="24"/>
        <w:szCs w:val="24"/>
        <w:lang w:val="lt-LT"/>
      </w:rPr>
      <w:t>S P R E N D I M 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93B7" w14:textId="77777777" w:rsidR="009A2CAA" w:rsidRDefault="009A2CAA" w:rsidP="00EB1BFB">
    <w:pPr>
      <w:framePr w:hSpace="180" w:wrap="auto" w:vAnchor="text" w:hAnchor="page" w:x="5905" w:y="12"/>
    </w:pPr>
  </w:p>
  <w:p w14:paraId="2A6593B8" w14:textId="77777777" w:rsidR="009A2CAA" w:rsidRPr="002A12D7" w:rsidRDefault="009A2CAA" w:rsidP="00E56F0E">
    <w:pPr>
      <w:rPr>
        <w:b/>
        <w:bCs/>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297615B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1691A97"/>
    <w:multiLevelType w:val="hybridMultilevel"/>
    <w:tmpl w:val="58DC7C52"/>
    <w:lvl w:ilvl="0" w:tplc="F7B200DC">
      <w:start w:val="1"/>
      <w:numFmt w:val="decimal"/>
      <w:lvlText w:val="50.%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5">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25AC74BD"/>
    <w:multiLevelType w:val="hybridMultilevel"/>
    <w:tmpl w:val="8CC2888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nsid w:val="36EB183C"/>
    <w:multiLevelType w:val="multilevel"/>
    <w:tmpl w:val="1A10214A"/>
    <w:lvl w:ilvl="0">
      <w:start w:val="1"/>
      <w:numFmt w:val="decimal"/>
      <w:lvlText w:val="%1."/>
      <w:lvlJc w:val="left"/>
      <w:pPr>
        <w:ind w:left="720" w:hanging="360"/>
      </w:pPr>
    </w:lvl>
    <w:lvl w:ilvl="1">
      <w:start w:val="1"/>
      <w:numFmt w:val="decimal"/>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10">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2">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nsid w:val="4ED055BA"/>
    <w:multiLevelType w:val="hybridMultilevel"/>
    <w:tmpl w:val="41B06160"/>
    <w:lvl w:ilvl="0" w:tplc="156416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7">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8">
    <w:nsid w:val="5F964621"/>
    <w:multiLevelType w:val="hybridMultilevel"/>
    <w:tmpl w:val="41E44C34"/>
    <w:lvl w:ilvl="0" w:tplc="FE76B102">
      <w:start w:val="1"/>
      <w:numFmt w:val="decimal"/>
      <w:lvlText w:val="1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1764150"/>
    <w:multiLevelType w:val="multilevel"/>
    <w:tmpl w:val="1A301B36"/>
    <w:lvl w:ilvl="0">
      <w:start w:val="1"/>
      <w:numFmt w:val="decimal"/>
      <w:pStyle w:val="Numeravima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3">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B306F21"/>
    <w:multiLevelType w:val="hybridMultilevel"/>
    <w:tmpl w:val="5E880A9E"/>
    <w:lvl w:ilvl="0" w:tplc="BA18997A">
      <w:start w:val="1"/>
      <w:numFmt w:val="decimal"/>
      <w:lvlText w:val="48.%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nsid w:val="6D576212"/>
    <w:multiLevelType w:val="multilevel"/>
    <w:tmpl w:val="C97C1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27">
    <w:nsid w:val="73B07ECF"/>
    <w:multiLevelType w:val="hybridMultilevel"/>
    <w:tmpl w:val="1FA41DD6"/>
    <w:lvl w:ilvl="0" w:tplc="8F2AC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0">
    <w:nsid w:val="79864A74"/>
    <w:multiLevelType w:val="hybridMultilevel"/>
    <w:tmpl w:val="37CACF1E"/>
    <w:lvl w:ilvl="0" w:tplc="D082A1EA">
      <w:start w:val="1"/>
      <w:numFmt w:val="decimal"/>
      <w:lvlText w:val="4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2">
    <w:nsid w:val="7FF06894"/>
    <w:multiLevelType w:val="hybridMultilevel"/>
    <w:tmpl w:val="F6B6409A"/>
    <w:lvl w:ilvl="0" w:tplc="CDC49810">
      <w:start w:val="1"/>
      <w:numFmt w:val="decimal"/>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9"/>
  </w:num>
  <w:num w:numId="2">
    <w:abstractNumId w:val="7"/>
  </w:num>
  <w:num w:numId="3">
    <w:abstractNumId w:val="3"/>
  </w:num>
  <w:num w:numId="4">
    <w:abstractNumId w:val="28"/>
  </w:num>
  <w:num w:numId="5">
    <w:abstractNumId w:val="31"/>
  </w:num>
  <w:num w:numId="6">
    <w:abstractNumId w:val="17"/>
  </w:num>
  <w:num w:numId="7">
    <w:abstractNumId w:val="11"/>
  </w:num>
  <w:num w:numId="8">
    <w:abstractNumId w:val="16"/>
  </w:num>
  <w:num w:numId="9">
    <w:abstractNumId w:val="0"/>
  </w:num>
  <w:num w:numId="10">
    <w:abstractNumId w:val="12"/>
  </w:num>
  <w:num w:numId="11">
    <w:abstractNumId w:val="26"/>
  </w:num>
  <w:num w:numId="12">
    <w:abstractNumId w:val="5"/>
  </w:num>
  <w:num w:numId="13">
    <w:abstractNumId w:val="4"/>
  </w:num>
  <w:num w:numId="14">
    <w:abstractNumId w:val="20"/>
  </w:num>
  <w:num w:numId="15">
    <w:abstractNumId w:val="1"/>
  </w:num>
  <w:num w:numId="16">
    <w:abstractNumId w:val="23"/>
  </w:num>
  <w:num w:numId="17">
    <w:abstractNumId w:val="27"/>
  </w:num>
  <w:num w:numId="18">
    <w:abstractNumId w:val="25"/>
  </w:num>
  <w:num w:numId="19">
    <w:abstractNumId w:val="9"/>
  </w:num>
  <w:num w:numId="20">
    <w:abstractNumId w:val="32"/>
  </w:num>
  <w:num w:numId="21">
    <w:abstractNumId w:val="13"/>
  </w:num>
  <w:num w:numId="22">
    <w:abstractNumId w:val="19"/>
  </w:num>
  <w:num w:numId="23">
    <w:abstractNumId w:val="14"/>
  </w:num>
  <w:num w:numId="24">
    <w:abstractNumId w:val="22"/>
  </w:num>
  <w:num w:numId="25">
    <w:abstractNumId w:val="18"/>
  </w:num>
  <w:num w:numId="26">
    <w:abstractNumId w:val="8"/>
  </w:num>
  <w:num w:numId="27">
    <w:abstractNumId w:val="6"/>
  </w:num>
  <w:num w:numId="28">
    <w:abstractNumId w:val="21"/>
  </w:num>
  <w:num w:numId="29">
    <w:abstractNumId w:val="10"/>
  </w:num>
  <w:num w:numId="30">
    <w:abstractNumId w:val="30"/>
  </w:num>
  <w:num w:numId="31">
    <w:abstractNumId w:val="24"/>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790"/>
    <w:rsid w:val="00012EDC"/>
    <w:rsid w:val="00014683"/>
    <w:rsid w:val="00015AB9"/>
    <w:rsid w:val="000203C5"/>
    <w:rsid w:val="00020685"/>
    <w:rsid w:val="00022367"/>
    <w:rsid w:val="0002509C"/>
    <w:rsid w:val="00026BCA"/>
    <w:rsid w:val="0002714D"/>
    <w:rsid w:val="00030472"/>
    <w:rsid w:val="00032C2C"/>
    <w:rsid w:val="000345F1"/>
    <w:rsid w:val="0003681F"/>
    <w:rsid w:val="00051299"/>
    <w:rsid w:val="0005212A"/>
    <w:rsid w:val="000533A3"/>
    <w:rsid w:val="0005523B"/>
    <w:rsid w:val="00062380"/>
    <w:rsid w:val="00065AA8"/>
    <w:rsid w:val="00072CA8"/>
    <w:rsid w:val="00074584"/>
    <w:rsid w:val="00077439"/>
    <w:rsid w:val="00084A0F"/>
    <w:rsid w:val="00090F31"/>
    <w:rsid w:val="000967E9"/>
    <w:rsid w:val="00096A0C"/>
    <w:rsid w:val="000A5693"/>
    <w:rsid w:val="000A70DD"/>
    <w:rsid w:val="000B31E8"/>
    <w:rsid w:val="000B67C3"/>
    <w:rsid w:val="000C14CC"/>
    <w:rsid w:val="000C3678"/>
    <w:rsid w:val="000C65E5"/>
    <w:rsid w:val="000C73E4"/>
    <w:rsid w:val="000C75B2"/>
    <w:rsid w:val="000D5DBA"/>
    <w:rsid w:val="000D70D9"/>
    <w:rsid w:val="000E0264"/>
    <w:rsid w:val="000E3A51"/>
    <w:rsid w:val="000E6586"/>
    <w:rsid w:val="000F21C9"/>
    <w:rsid w:val="000F27F3"/>
    <w:rsid w:val="000F336E"/>
    <w:rsid w:val="000F6675"/>
    <w:rsid w:val="0010157D"/>
    <w:rsid w:val="00102BA8"/>
    <w:rsid w:val="001059F4"/>
    <w:rsid w:val="001062E2"/>
    <w:rsid w:val="001105BD"/>
    <w:rsid w:val="00113C20"/>
    <w:rsid w:val="00114DCC"/>
    <w:rsid w:val="00122D9D"/>
    <w:rsid w:val="00127028"/>
    <w:rsid w:val="00132469"/>
    <w:rsid w:val="00133A97"/>
    <w:rsid w:val="00135BA6"/>
    <w:rsid w:val="001410B6"/>
    <w:rsid w:val="0014277C"/>
    <w:rsid w:val="001517C2"/>
    <w:rsid w:val="00153179"/>
    <w:rsid w:val="001545AB"/>
    <w:rsid w:val="00157047"/>
    <w:rsid w:val="001570EB"/>
    <w:rsid w:val="0015736E"/>
    <w:rsid w:val="00164106"/>
    <w:rsid w:val="0016417D"/>
    <w:rsid w:val="00167E32"/>
    <w:rsid w:val="0017440A"/>
    <w:rsid w:val="00175C27"/>
    <w:rsid w:val="00176F94"/>
    <w:rsid w:val="00183663"/>
    <w:rsid w:val="00184DEE"/>
    <w:rsid w:val="00193044"/>
    <w:rsid w:val="001A0C7F"/>
    <w:rsid w:val="001A1566"/>
    <w:rsid w:val="001A4295"/>
    <w:rsid w:val="001A6CBA"/>
    <w:rsid w:val="001B4034"/>
    <w:rsid w:val="001B514D"/>
    <w:rsid w:val="001B617C"/>
    <w:rsid w:val="001C505F"/>
    <w:rsid w:val="001C55B4"/>
    <w:rsid w:val="001C57C3"/>
    <w:rsid w:val="001D1469"/>
    <w:rsid w:val="001E755B"/>
    <w:rsid w:val="001F169F"/>
    <w:rsid w:val="001F5DB3"/>
    <w:rsid w:val="00201AC7"/>
    <w:rsid w:val="00206590"/>
    <w:rsid w:val="0020702B"/>
    <w:rsid w:val="00207E76"/>
    <w:rsid w:val="002125F5"/>
    <w:rsid w:val="00221C21"/>
    <w:rsid w:val="00224F44"/>
    <w:rsid w:val="0022653D"/>
    <w:rsid w:val="00232581"/>
    <w:rsid w:val="00236EAF"/>
    <w:rsid w:val="00245A5D"/>
    <w:rsid w:val="00246E05"/>
    <w:rsid w:val="00254257"/>
    <w:rsid w:val="00260C6B"/>
    <w:rsid w:val="00261222"/>
    <w:rsid w:val="002625D5"/>
    <w:rsid w:val="00263543"/>
    <w:rsid w:val="00263BC6"/>
    <w:rsid w:val="00264C88"/>
    <w:rsid w:val="0026779A"/>
    <w:rsid w:val="00273FFB"/>
    <w:rsid w:val="002743C0"/>
    <w:rsid w:val="00277837"/>
    <w:rsid w:val="00280534"/>
    <w:rsid w:val="00283A83"/>
    <w:rsid w:val="00285845"/>
    <w:rsid w:val="00290959"/>
    <w:rsid w:val="002909CE"/>
    <w:rsid w:val="00291E2D"/>
    <w:rsid w:val="002A12D7"/>
    <w:rsid w:val="002A3871"/>
    <w:rsid w:val="002A548D"/>
    <w:rsid w:val="002B6D92"/>
    <w:rsid w:val="002C2B18"/>
    <w:rsid w:val="002C33E9"/>
    <w:rsid w:val="002C3E16"/>
    <w:rsid w:val="002D651A"/>
    <w:rsid w:val="002D6B59"/>
    <w:rsid w:val="002E0FC7"/>
    <w:rsid w:val="002E0FF5"/>
    <w:rsid w:val="002F087E"/>
    <w:rsid w:val="002F0A49"/>
    <w:rsid w:val="002F786C"/>
    <w:rsid w:val="003024DC"/>
    <w:rsid w:val="003064DA"/>
    <w:rsid w:val="00310838"/>
    <w:rsid w:val="003237CA"/>
    <w:rsid w:val="00323C18"/>
    <w:rsid w:val="00326F4B"/>
    <w:rsid w:val="00333F06"/>
    <w:rsid w:val="00335A44"/>
    <w:rsid w:val="00335F77"/>
    <w:rsid w:val="00336360"/>
    <w:rsid w:val="00336B42"/>
    <w:rsid w:val="00350017"/>
    <w:rsid w:val="0036726E"/>
    <w:rsid w:val="003728F3"/>
    <w:rsid w:val="00372AEB"/>
    <w:rsid w:val="00372C91"/>
    <w:rsid w:val="00376A17"/>
    <w:rsid w:val="003823D4"/>
    <w:rsid w:val="00383B20"/>
    <w:rsid w:val="003855FA"/>
    <w:rsid w:val="00385828"/>
    <w:rsid w:val="00386757"/>
    <w:rsid w:val="00393ABC"/>
    <w:rsid w:val="003945A3"/>
    <w:rsid w:val="00395BC8"/>
    <w:rsid w:val="003A066F"/>
    <w:rsid w:val="003A2F5A"/>
    <w:rsid w:val="003A6E35"/>
    <w:rsid w:val="003B1827"/>
    <w:rsid w:val="003B2858"/>
    <w:rsid w:val="003B722D"/>
    <w:rsid w:val="003B7402"/>
    <w:rsid w:val="003C0366"/>
    <w:rsid w:val="003C5909"/>
    <w:rsid w:val="003D193C"/>
    <w:rsid w:val="003D1C60"/>
    <w:rsid w:val="003D366F"/>
    <w:rsid w:val="003D47B3"/>
    <w:rsid w:val="003E0BFB"/>
    <w:rsid w:val="003E22F8"/>
    <w:rsid w:val="003E5A21"/>
    <w:rsid w:val="003E6696"/>
    <w:rsid w:val="003E6D8C"/>
    <w:rsid w:val="003F0533"/>
    <w:rsid w:val="004015C0"/>
    <w:rsid w:val="004054E2"/>
    <w:rsid w:val="0040686E"/>
    <w:rsid w:val="004079A5"/>
    <w:rsid w:val="00407D6B"/>
    <w:rsid w:val="00410517"/>
    <w:rsid w:val="00420425"/>
    <w:rsid w:val="00421BCC"/>
    <w:rsid w:val="00423881"/>
    <w:rsid w:val="00423DA3"/>
    <w:rsid w:val="00424C31"/>
    <w:rsid w:val="004255EB"/>
    <w:rsid w:val="00427C2A"/>
    <w:rsid w:val="004305DD"/>
    <w:rsid w:val="00433269"/>
    <w:rsid w:val="004359D4"/>
    <w:rsid w:val="00436C00"/>
    <w:rsid w:val="004410F5"/>
    <w:rsid w:val="00441F5C"/>
    <w:rsid w:val="00451FF5"/>
    <w:rsid w:val="004562A8"/>
    <w:rsid w:val="004574B8"/>
    <w:rsid w:val="00457D42"/>
    <w:rsid w:val="004607FC"/>
    <w:rsid w:val="0046083C"/>
    <w:rsid w:val="00461AE6"/>
    <w:rsid w:val="00481BAF"/>
    <w:rsid w:val="00483919"/>
    <w:rsid w:val="00483BC8"/>
    <w:rsid w:val="00483E5C"/>
    <w:rsid w:val="004855CF"/>
    <w:rsid w:val="00487368"/>
    <w:rsid w:val="00492C4D"/>
    <w:rsid w:val="00497C95"/>
    <w:rsid w:val="004A1F26"/>
    <w:rsid w:val="004B03BC"/>
    <w:rsid w:val="004B082B"/>
    <w:rsid w:val="004B1641"/>
    <w:rsid w:val="004B20C8"/>
    <w:rsid w:val="004B70D5"/>
    <w:rsid w:val="004B7D02"/>
    <w:rsid w:val="004C016B"/>
    <w:rsid w:val="004C0B5D"/>
    <w:rsid w:val="004C53A0"/>
    <w:rsid w:val="004C7B59"/>
    <w:rsid w:val="004D2287"/>
    <w:rsid w:val="004D5752"/>
    <w:rsid w:val="004D7CCF"/>
    <w:rsid w:val="004F1DD1"/>
    <w:rsid w:val="004F32BF"/>
    <w:rsid w:val="00502924"/>
    <w:rsid w:val="005045A7"/>
    <w:rsid w:val="005109CB"/>
    <w:rsid w:val="005207FC"/>
    <w:rsid w:val="00522DA5"/>
    <w:rsid w:val="00531BDA"/>
    <w:rsid w:val="00534123"/>
    <w:rsid w:val="005373C9"/>
    <w:rsid w:val="00542A9D"/>
    <w:rsid w:val="00543429"/>
    <w:rsid w:val="005451E4"/>
    <w:rsid w:val="005537B8"/>
    <w:rsid w:val="005542D1"/>
    <w:rsid w:val="00560A9F"/>
    <w:rsid w:val="005613DF"/>
    <w:rsid w:val="00571BEC"/>
    <w:rsid w:val="005733BB"/>
    <w:rsid w:val="005808F8"/>
    <w:rsid w:val="00584CB5"/>
    <w:rsid w:val="00587C90"/>
    <w:rsid w:val="005900C0"/>
    <w:rsid w:val="005957AC"/>
    <w:rsid w:val="00595D93"/>
    <w:rsid w:val="00595FCC"/>
    <w:rsid w:val="00596612"/>
    <w:rsid w:val="00597465"/>
    <w:rsid w:val="005D1EA0"/>
    <w:rsid w:val="005E4261"/>
    <w:rsid w:val="005F046E"/>
    <w:rsid w:val="0060474E"/>
    <w:rsid w:val="00604C1F"/>
    <w:rsid w:val="00612D91"/>
    <w:rsid w:val="0061481E"/>
    <w:rsid w:val="00616259"/>
    <w:rsid w:val="00616DD4"/>
    <w:rsid w:val="00631446"/>
    <w:rsid w:val="006347AB"/>
    <w:rsid w:val="00635895"/>
    <w:rsid w:val="006419F2"/>
    <w:rsid w:val="006432A8"/>
    <w:rsid w:val="00643339"/>
    <w:rsid w:val="0064485B"/>
    <w:rsid w:val="0064675E"/>
    <w:rsid w:val="006469D5"/>
    <w:rsid w:val="00647143"/>
    <w:rsid w:val="00656ACC"/>
    <w:rsid w:val="006610E2"/>
    <w:rsid w:val="006722A2"/>
    <w:rsid w:val="00673EAD"/>
    <w:rsid w:val="00682194"/>
    <w:rsid w:val="00685763"/>
    <w:rsid w:val="0069210B"/>
    <w:rsid w:val="006942EB"/>
    <w:rsid w:val="00695FE3"/>
    <w:rsid w:val="006A2D34"/>
    <w:rsid w:val="006A760B"/>
    <w:rsid w:val="006B4AAE"/>
    <w:rsid w:val="006B6758"/>
    <w:rsid w:val="006C4864"/>
    <w:rsid w:val="006C5C9E"/>
    <w:rsid w:val="006D7BBC"/>
    <w:rsid w:val="006F07CA"/>
    <w:rsid w:val="00704E77"/>
    <w:rsid w:val="00705443"/>
    <w:rsid w:val="0071559E"/>
    <w:rsid w:val="00720E8B"/>
    <w:rsid w:val="00722653"/>
    <w:rsid w:val="00723A6D"/>
    <w:rsid w:val="007257D6"/>
    <w:rsid w:val="007343FF"/>
    <w:rsid w:val="00742646"/>
    <w:rsid w:val="00744D67"/>
    <w:rsid w:val="00745313"/>
    <w:rsid w:val="00746A8F"/>
    <w:rsid w:val="00753FCF"/>
    <w:rsid w:val="00760837"/>
    <w:rsid w:val="00760EBA"/>
    <w:rsid w:val="0076242B"/>
    <w:rsid w:val="00770DD8"/>
    <w:rsid w:val="00775A0C"/>
    <w:rsid w:val="00785852"/>
    <w:rsid w:val="00790C29"/>
    <w:rsid w:val="0079179E"/>
    <w:rsid w:val="007A0FEB"/>
    <w:rsid w:val="007A2E7B"/>
    <w:rsid w:val="007A4BC5"/>
    <w:rsid w:val="007B0C33"/>
    <w:rsid w:val="007B17A6"/>
    <w:rsid w:val="007B7CB9"/>
    <w:rsid w:val="007C1BB6"/>
    <w:rsid w:val="007C3F79"/>
    <w:rsid w:val="007D7C06"/>
    <w:rsid w:val="007E4CE4"/>
    <w:rsid w:val="007E6BDE"/>
    <w:rsid w:val="007F0884"/>
    <w:rsid w:val="007F2A1F"/>
    <w:rsid w:val="0080323C"/>
    <w:rsid w:val="008040A2"/>
    <w:rsid w:val="00804855"/>
    <w:rsid w:val="008118F3"/>
    <w:rsid w:val="008126D8"/>
    <w:rsid w:val="00816D6D"/>
    <w:rsid w:val="0082449C"/>
    <w:rsid w:val="00826AEB"/>
    <w:rsid w:val="008277B6"/>
    <w:rsid w:val="00827C20"/>
    <w:rsid w:val="008301BB"/>
    <w:rsid w:val="00833488"/>
    <w:rsid w:val="008355C5"/>
    <w:rsid w:val="00836D00"/>
    <w:rsid w:val="00842AEC"/>
    <w:rsid w:val="00847632"/>
    <w:rsid w:val="0085471E"/>
    <w:rsid w:val="00854DF0"/>
    <w:rsid w:val="00857D79"/>
    <w:rsid w:val="00861E1E"/>
    <w:rsid w:val="00861FAA"/>
    <w:rsid w:val="008654B0"/>
    <w:rsid w:val="00866045"/>
    <w:rsid w:val="008701BB"/>
    <w:rsid w:val="0087302F"/>
    <w:rsid w:val="00876423"/>
    <w:rsid w:val="00880FBD"/>
    <w:rsid w:val="00881DEB"/>
    <w:rsid w:val="00893C47"/>
    <w:rsid w:val="008A3210"/>
    <w:rsid w:val="008B4DE7"/>
    <w:rsid w:val="008B5A3E"/>
    <w:rsid w:val="008C3B42"/>
    <w:rsid w:val="008C5ACF"/>
    <w:rsid w:val="008E04C4"/>
    <w:rsid w:val="008E1ACE"/>
    <w:rsid w:val="008E24C1"/>
    <w:rsid w:val="008E6AF5"/>
    <w:rsid w:val="008F6439"/>
    <w:rsid w:val="008F6459"/>
    <w:rsid w:val="0090174E"/>
    <w:rsid w:val="00902B67"/>
    <w:rsid w:val="00902D83"/>
    <w:rsid w:val="0090777E"/>
    <w:rsid w:val="009114F8"/>
    <w:rsid w:val="0091208A"/>
    <w:rsid w:val="009162F7"/>
    <w:rsid w:val="009215C1"/>
    <w:rsid w:val="009269C9"/>
    <w:rsid w:val="00931D7F"/>
    <w:rsid w:val="009339A7"/>
    <w:rsid w:val="00935F86"/>
    <w:rsid w:val="00940435"/>
    <w:rsid w:val="0094157E"/>
    <w:rsid w:val="009453CF"/>
    <w:rsid w:val="00945CAC"/>
    <w:rsid w:val="00947064"/>
    <w:rsid w:val="00950BF3"/>
    <w:rsid w:val="009543E4"/>
    <w:rsid w:val="009561F1"/>
    <w:rsid w:val="00957397"/>
    <w:rsid w:val="0096151B"/>
    <w:rsid w:val="009665F4"/>
    <w:rsid w:val="0097041B"/>
    <w:rsid w:val="009718ED"/>
    <w:rsid w:val="00974A28"/>
    <w:rsid w:val="0098002E"/>
    <w:rsid w:val="00985B0B"/>
    <w:rsid w:val="00991754"/>
    <w:rsid w:val="00992019"/>
    <w:rsid w:val="009932A0"/>
    <w:rsid w:val="009935ED"/>
    <w:rsid w:val="009A018E"/>
    <w:rsid w:val="009A0648"/>
    <w:rsid w:val="009A2CAA"/>
    <w:rsid w:val="009A419F"/>
    <w:rsid w:val="009A5A46"/>
    <w:rsid w:val="009A5B91"/>
    <w:rsid w:val="009B0A18"/>
    <w:rsid w:val="009B249B"/>
    <w:rsid w:val="009B5C45"/>
    <w:rsid w:val="009C1F16"/>
    <w:rsid w:val="009D1EDA"/>
    <w:rsid w:val="009D37C7"/>
    <w:rsid w:val="009E20F6"/>
    <w:rsid w:val="009E5C24"/>
    <w:rsid w:val="009F18FD"/>
    <w:rsid w:val="009F6BF4"/>
    <w:rsid w:val="009F6D0B"/>
    <w:rsid w:val="009F7086"/>
    <w:rsid w:val="00A010C7"/>
    <w:rsid w:val="00A02756"/>
    <w:rsid w:val="00A10D93"/>
    <w:rsid w:val="00A15574"/>
    <w:rsid w:val="00A156A4"/>
    <w:rsid w:val="00A20889"/>
    <w:rsid w:val="00A2148C"/>
    <w:rsid w:val="00A26B12"/>
    <w:rsid w:val="00A35321"/>
    <w:rsid w:val="00A36CDF"/>
    <w:rsid w:val="00A40B7E"/>
    <w:rsid w:val="00A41A01"/>
    <w:rsid w:val="00A41DFD"/>
    <w:rsid w:val="00A422BA"/>
    <w:rsid w:val="00A42B0B"/>
    <w:rsid w:val="00A44A9E"/>
    <w:rsid w:val="00A57E5C"/>
    <w:rsid w:val="00A7094A"/>
    <w:rsid w:val="00A70A7C"/>
    <w:rsid w:val="00A70B45"/>
    <w:rsid w:val="00A72BEE"/>
    <w:rsid w:val="00A753E9"/>
    <w:rsid w:val="00A83B7A"/>
    <w:rsid w:val="00A86289"/>
    <w:rsid w:val="00A87E0E"/>
    <w:rsid w:val="00A9028E"/>
    <w:rsid w:val="00A905D2"/>
    <w:rsid w:val="00A97915"/>
    <w:rsid w:val="00AA0CE4"/>
    <w:rsid w:val="00AA31F0"/>
    <w:rsid w:val="00AA3FCA"/>
    <w:rsid w:val="00AB1B4F"/>
    <w:rsid w:val="00AB3E82"/>
    <w:rsid w:val="00AB3F63"/>
    <w:rsid w:val="00AB5220"/>
    <w:rsid w:val="00AB5B64"/>
    <w:rsid w:val="00AB5D5B"/>
    <w:rsid w:val="00AC6B1D"/>
    <w:rsid w:val="00AD00E3"/>
    <w:rsid w:val="00AD12E3"/>
    <w:rsid w:val="00AD49B7"/>
    <w:rsid w:val="00AE3E1E"/>
    <w:rsid w:val="00AF1CE5"/>
    <w:rsid w:val="00AF3C20"/>
    <w:rsid w:val="00AF6585"/>
    <w:rsid w:val="00B047C1"/>
    <w:rsid w:val="00B07164"/>
    <w:rsid w:val="00B150AB"/>
    <w:rsid w:val="00B16FA3"/>
    <w:rsid w:val="00B17144"/>
    <w:rsid w:val="00B218A3"/>
    <w:rsid w:val="00B2451E"/>
    <w:rsid w:val="00B26ABA"/>
    <w:rsid w:val="00B26B92"/>
    <w:rsid w:val="00B34C55"/>
    <w:rsid w:val="00B400A3"/>
    <w:rsid w:val="00B404AD"/>
    <w:rsid w:val="00B43B6C"/>
    <w:rsid w:val="00B51F4A"/>
    <w:rsid w:val="00B52DEE"/>
    <w:rsid w:val="00B552E6"/>
    <w:rsid w:val="00B5545D"/>
    <w:rsid w:val="00B636DF"/>
    <w:rsid w:val="00B648EA"/>
    <w:rsid w:val="00B66138"/>
    <w:rsid w:val="00B66CE8"/>
    <w:rsid w:val="00B67829"/>
    <w:rsid w:val="00B70CD3"/>
    <w:rsid w:val="00B717DE"/>
    <w:rsid w:val="00B74BBC"/>
    <w:rsid w:val="00B800BB"/>
    <w:rsid w:val="00B86EAD"/>
    <w:rsid w:val="00B92035"/>
    <w:rsid w:val="00B9319F"/>
    <w:rsid w:val="00B96A29"/>
    <w:rsid w:val="00BC3E4E"/>
    <w:rsid w:val="00BD07AA"/>
    <w:rsid w:val="00BD09BB"/>
    <w:rsid w:val="00BE13F7"/>
    <w:rsid w:val="00BE4DD6"/>
    <w:rsid w:val="00BF387B"/>
    <w:rsid w:val="00BF652D"/>
    <w:rsid w:val="00C012F2"/>
    <w:rsid w:val="00C06208"/>
    <w:rsid w:val="00C07809"/>
    <w:rsid w:val="00C07C7B"/>
    <w:rsid w:val="00C10474"/>
    <w:rsid w:val="00C202F5"/>
    <w:rsid w:val="00C2085B"/>
    <w:rsid w:val="00C2315F"/>
    <w:rsid w:val="00C27621"/>
    <w:rsid w:val="00C301C6"/>
    <w:rsid w:val="00C40F71"/>
    <w:rsid w:val="00C4602E"/>
    <w:rsid w:val="00C50071"/>
    <w:rsid w:val="00C568FB"/>
    <w:rsid w:val="00C6067F"/>
    <w:rsid w:val="00C62865"/>
    <w:rsid w:val="00C64671"/>
    <w:rsid w:val="00C7453F"/>
    <w:rsid w:val="00C74AF4"/>
    <w:rsid w:val="00C9272E"/>
    <w:rsid w:val="00C97E52"/>
    <w:rsid w:val="00CA10A5"/>
    <w:rsid w:val="00CA28DE"/>
    <w:rsid w:val="00CA536C"/>
    <w:rsid w:val="00CA5BDC"/>
    <w:rsid w:val="00CA69CA"/>
    <w:rsid w:val="00CA7231"/>
    <w:rsid w:val="00CB3F8B"/>
    <w:rsid w:val="00CB523E"/>
    <w:rsid w:val="00CB5905"/>
    <w:rsid w:val="00CC4082"/>
    <w:rsid w:val="00CD12E8"/>
    <w:rsid w:val="00CD31F9"/>
    <w:rsid w:val="00CD4EA6"/>
    <w:rsid w:val="00CD5013"/>
    <w:rsid w:val="00CD6B36"/>
    <w:rsid w:val="00CE6A5E"/>
    <w:rsid w:val="00CF6BCC"/>
    <w:rsid w:val="00D1297F"/>
    <w:rsid w:val="00D26616"/>
    <w:rsid w:val="00D35704"/>
    <w:rsid w:val="00D365CA"/>
    <w:rsid w:val="00D420E8"/>
    <w:rsid w:val="00D45892"/>
    <w:rsid w:val="00D477FB"/>
    <w:rsid w:val="00D52074"/>
    <w:rsid w:val="00D53891"/>
    <w:rsid w:val="00D57D80"/>
    <w:rsid w:val="00D61C72"/>
    <w:rsid w:val="00D64285"/>
    <w:rsid w:val="00D66A35"/>
    <w:rsid w:val="00D73B63"/>
    <w:rsid w:val="00D746E4"/>
    <w:rsid w:val="00D74973"/>
    <w:rsid w:val="00D74CD7"/>
    <w:rsid w:val="00D76D5F"/>
    <w:rsid w:val="00D82A81"/>
    <w:rsid w:val="00D848CE"/>
    <w:rsid w:val="00D87B9B"/>
    <w:rsid w:val="00D9026A"/>
    <w:rsid w:val="00D92EBE"/>
    <w:rsid w:val="00D94756"/>
    <w:rsid w:val="00D96666"/>
    <w:rsid w:val="00DA3D86"/>
    <w:rsid w:val="00DA773D"/>
    <w:rsid w:val="00DB4D21"/>
    <w:rsid w:val="00DB4E42"/>
    <w:rsid w:val="00DB6FDB"/>
    <w:rsid w:val="00DC1445"/>
    <w:rsid w:val="00DC63D4"/>
    <w:rsid w:val="00DD24FF"/>
    <w:rsid w:val="00DE0FB6"/>
    <w:rsid w:val="00DE2D5D"/>
    <w:rsid w:val="00DE34F0"/>
    <w:rsid w:val="00DE6763"/>
    <w:rsid w:val="00DE738F"/>
    <w:rsid w:val="00DF2DFC"/>
    <w:rsid w:val="00DF4347"/>
    <w:rsid w:val="00DF5963"/>
    <w:rsid w:val="00E001D9"/>
    <w:rsid w:val="00E0482A"/>
    <w:rsid w:val="00E06209"/>
    <w:rsid w:val="00E12A14"/>
    <w:rsid w:val="00E15140"/>
    <w:rsid w:val="00E16BD0"/>
    <w:rsid w:val="00E22E21"/>
    <w:rsid w:val="00E34307"/>
    <w:rsid w:val="00E34EBB"/>
    <w:rsid w:val="00E35FA9"/>
    <w:rsid w:val="00E4207B"/>
    <w:rsid w:val="00E4307A"/>
    <w:rsid w:val="00E435D7"/>
    <w:rsid w:val="00E51067"/>
    <w:rsid w:val="00E51FFC"/>
    <w:rsid w:val="00E527E9"/>
    <w:rsid w:val="00E541C4"/>
    <w:rsid w:val="00E544E9"/>
    <w:rsid w:val="00E56F0E"/>
    <w:rsid w:val="00E62081"/>
    <w:rsid w:val="00E6311F"/>
    <w:rsid w:val="00E71941"/>
    <w:rsid w:val="00E72B7E"/>
    <w:rsid w:val="00E750C3"/>
    <w:rsid w:val="00E75F0C"/>
    <w:rsid w:val="00E7733B"/>
    <w:rsid w:val="00E91F3B"/>
    <w:rsid w:val="00E91F71"/>
    <w:rsid w:val="00E922CC"/>
    <w:rsid w:val="00E9253D"/>
    <w:rsid w:val="00E95759"/>
    <w:rsid w:val="00E96724"/>
    <w:rsid w:val="00E9761C"/>
    <w:rsid w:val="00EA0119"/>
    <w:rsid w:val="00EA32B9"/>
    <w:rsid w:val="00EA40E0"/>
    <w:rsid w:val="00EA4298"/>
    <w:rsid w:val="00EA6488"/>
    <w:rsid w:val="00EB1BFB"/>
    <w:rsid w:val="00EB1D85"/>
    <w:rsid w:val="00EC1CEB"/>
    <w:rsid w:val="00ED37CD"/>
    <w:rsid w:val="00ED38B0"/>
    <w:rsid w:val="00ED7FD4"/>
    <w:rsid w:val="00EE0D0F"/>
    <w:rsid w:val="00EE35ED"/>
    <w:rsid w:val="00EE59FC"/>
    <w:rsid w:val="00EE7173"/>
    <w:rsid w:val="00EF648A"/>
    <w:rsid w:val="00F058A0"/>
    <w:rsid w:val="00F069F8"/>
    <w:rsid w:val="00F07794"/>
    <w:rsid w:val="00F138A0"/>
    <w:rsid w:val="00F217E7"/>
    <w:rsid w:val="00F51355"/>
    <w:rsid w:val="00F6229C"/>
    <w:rsid w:val="00F74117"/>
    <w:rsid w:val="00F75DD8"/>
    <w:rsid w:val="00F761FF"/>
    <w:rsid w:val="00F86C87"/>
    <w:rsid w:val="00F91168"/>
    <w:rsid w:val="00FA473D"/>
    <w:rsid w:val="00FA5AF4"/>
    <w:rsid w:val="00FB187B"/>
    <w:rsid w:val="00FB43B3"/>
    <w:rsid w:val="00FB59AC"/>
    <w:rsid w:val="00FB7C7F"/>
    <w:rsid w:val="00FB7EDB"/>
    <w:rsid w:val="00FC2E02"/>
    <w:rsid w:val="00FC4172"/>
    <w:rsid w:val="00FC451B"/>
    <w:rsid w:val="00FC5E43"/>
    <w:rsid w:val="00FD1649"/>
    <w:rsid w:val="00FD51BB"/>
    <w:rsid w:val="00FD5AB7"/>
    <w:rsid w:val="00FE3AB4"/>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5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411777251">
      <w:bodyDiv w:val="1"/>
      <w:marLeft w:val="0"/>
      <w:marRight w:val="0"/>
      <w:marTop w:val="0"/>
      <w:marBottom w:val="0"/>
      <w:divBdr>
        <w:top w:val="none" w:sz="0" w:space="0" w:color="auto"/>
        <w:left w:val="none" w:sz="0" w:space="0" w:color="auto"/>
        <w:bottom w:val="none" w:sz="0" w:space="0" w:color="auto"/>
        <w:right w:val="none" w:sz="0" w:space="0" w:color="auto"/>
      </w:divBdr>
      <w:divsChild>
        <w:div w:id="382213146">
          <w:marLeft w:val="0"/>
          <w:marRight w:val="0"/>
          <w:marTop w:val="0"/>
          <w:marBottom w:val="0"/>
          <w:divBdr>
            <w:top w:val="none" w:sz="0" w:space="0" w:color="auto"/>
            <w:left w:val="none" w:sz="0" w:space="0" w:color="auto"/>
            <w:bottom w:val="none" w:sz="0" w:space="0" w:color="auto"/>
            <w:right w:val="none" w:sz="0" w:space="0" w:color="auto"/>
          </w:divBdr>
        </w:div>
        <w:div w:id="710617840">
          <w:marLeft w:val="0"/>
          <w:marRight w:val="0"/>
          <w:marTop w:val="0"/>
          <w:marBottom w:val="0"/>
          <w:divBdr>
            <w:top w:val="none" w:sz="0" w:space="0" w:color="auto"/>
            <w:left w:val="none" w:sz="0" w:space="0" w:color="auto"/>
            <w:bottom w:val="none" w:sz="0" w:space="0" w:color="auto"/>
            <w:right w:val="none" w:sz="0" w:space="0" w:color="auto"/>
          </w:divBdr>
        </w:div>
      </w:divsChild>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1753624082">
                      <w:marLeft w:val="0"/>
                      <w:marRight w:val="0"/>
                      <w:marTop w:val="0"/>
                      <w:marBottom w:val="0"/>
                      <w:divBdr>
                        <w:top w:val="none" w:sz="0" w:space="0" w:color="auto"/>
                        <w:left w:val="none" w:sz="0" w:space="0" w:color="auto"/>
                        <w:bottom w:val="none" w:sz="0" w:space="0" w:color="auto"/>
                        <w:right w:val="none" w:sz="0" w:space="0" w:color="auto"/>
                      </w:divBdr>
                    </w:div>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76272274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524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5443</Words>
  <Characters>40236</Characters>
  <Application>Microsoft Office Word</Application>
  <DocSecurity>0</DocSecurity>
  <Lines>335</Lines>
  <Paragraphs>91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2017-01-05T07:09:00Z</cp:lastPrinted>
  <dcterms:created xsi:type="dcterms:W3CDTF">2017-05-17T11:38:00Z</dcterms:created>
  <dcterms:modified xsi:type="dcterms:W3CDTF">2017-05-17T11:38:00Z</dcterms:modified>
</cp:coreProperties>
</file>